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99" w:rsidRDefault="00A73B99">
      <w:pPr>
        <w:jc w:val="center"/>
        <w:rPr>
          <w:rFonts w:ascii="Arial" w:hAnsi="Arial" w:cs="Arial"/>
          <w:b/>
          <w:sz w:val="24"/>
          <w:szCs w:val="24"/>
          <w:u w:val="single"/>
        </w:rPr>
      </w:pPr>
      <w:r>
        <w:rPr>
          <w:rFonts w:ascii="Arial" w:hAnsi="Arial" w:cs="Arial"/>
          <w:b/>
          <w:sz w:val="24"/>
          <w:szCs w:val="24"/>
          <w:u w:val="single"/>
        </w:rPr>
        <w:t>Work Package Breakdown Descriptions List</w:t>
      </w:r>
    </w:p>
    <w:p w:rsidR="00A73B99" w:rsidRDefault="00A73B99">
      <w:pPr>
        <w:jc w:val="center"/>
        <w:rPr>
          <w:rFonts w:ascii="Arial" w:hAnsi="Arial" w:cs="Arial"/>
        </w:rPr>
      </w:pPr>
      <w:r>
        <w:rPr>
          <w:rFonts w:ascii="Arial" w:hAnsi="Arial" w:cs="Arial"/>
        </w:rPr>
        <w:t>Pete Hague</w:t>
      </w:r>
      <w:r w:rsidR="00585027">
        <w:rPr>
          <w:rFonts w:ascii="Arial" w:hAnsi="Arial" w:cs="Arial"/>
        </w:rPr>
        <w:t>, Michael McNally</w:t>
      </w:r>
    </w:p>
    <w:p w:rsidR="00A73B99" w:rsidRDefault="00A73B99">
      <w:pPr>
        <w:jc w:val="center"/>
        <w:rPr>
          <w:rFonts w:ascii="Arial" w:hAnsi="Arial" w:cs="Arial"/>
        </w:rPr>
      </w:pPr>
    </w:p>
    <w:tbl>
      <w:tblPr>
        <w:tblW w:w="0" w:type="auto"/>
        <w:tblInd w:w="108" w:type="dxa"/>
        <w:tblLayout w:type="fixed"/>
        <w:tblLook w:val="0000"/>
      </w:tblPr>
      <w:tblGrid>
        <w:gridCol w:w="2234"/>
        <w:gridCol w:w="4110"/>
        <w:gridCol w:w="2968"/>
      </w:tblGrid>
      <w:tr w:rsidR="00A73B99">
        <w:trPr>
          <w:trHeight w:val="291"/>
        </w:trPr>
        <w:tc>
          <w:tcPr>
            <w:tcW w:w="2234" w:type="dxa"/>
            <w:vMerge w:val="restart"/>
            <w:tcBorders>
              <w:top w:val="single" w:sz="4" w:space="0" w:color="000000"/>
              <w:left w:val="single" w:sz="4" w:space="0" w:color="000000"/>
              <w:bottom w:val="single" w:sz="4" w:space="0" w:color="000000"/>
            </w:tcBorders>
          </w:tcPr>
          <w:p w:rsidR="00A73B99" w:rsidRDefault="00A73B99">
            <w:pPr>
              <w:snapToGrid w:val="0"/>
              <w:spacing w:after="0"/>
              <w:jc w:val="center"/>
              <w:rPr>
                <w:rFonts w:ascii="Arial" w:hAnsi="Arial" w:cs="Arial"/>
              </w:rPr>
            </w:pPr>
            <w:r>
              <w:rPr>
                <w:rFonts w:ascii="Arial" w:hAnsi="Arial" w:cs="Arial"/>
              </w:rPr>
              <w:t>Date</w:t>
            </w:r>
          </w:p>
        </w:tc>
        <w:tc>
          <w:tcPr>
            <w:tcW w:w="4110" w:type="dxa"/>
            <w:vMerge w:val="restart"/>
            <w:tcBorders>
              <w:top w:val="single" w:sz="4" w:space="0" w:color="000000"/>
              <w:left w:val="single" w:sz="4" w:space="0" w:color="000000"/>
              <w:bottom w:val="single" w:sz="4" w:space="0" w:color="000000"/>
            </w:tcBorders>
          </w:tcPr>
          <w:p w:rsidR="00A73B99" w:rsidRDefault="00A73B99">
            <w:pPr>
              <w:snapToGrid w:val="0"/>
              <w:spacing w:after="0"/>
              <w:jc w:val="center"/>
              <w:rPr>
                <w:rFonts w:ascii="Arial" w:hAnsi="Arial" w:cs="Arial"/>
              </w:rPr>
            </w:pPr>
            <w:r>
              <w:rPr>
                <w:rFonts w:ascii="Arial" w:hAnsi="Arial" w:cs="Arial"/>
              </w:rPr>
              <w:t>Updated Reference Number</w:t>
            </w:r>
          </w:p>
        </w:tc>
        <w:tc>
          <w:tcPr>
            <w:tcW w:w="2968"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jc w:val="center"/>
              <w:rPr>
                <w:rFonts w:ascii="Arial" w:hAnsi="Arial" w:cs="Arial"/>
              </w:rPr>
            </w:pPr>
            <w:r>
              <w:rPr>
                <w:rFonts w:ascii="Arial" w:hAnsi="Arial" w:cs="Arial"/>
              </w:rPr>
              <w:t>change</w:t>
            </w:r>
          </w:p>
        </w:tc>
      </w:tr>
      <w:tr w:rsidR="00A73B99">
        <w:trPr>
          <w:trHeight w:val="291"/>
        </w:trPr>
        <w:tc>
          <w:tcPr>
            <w:tcW w:w="2234" w:type="dxa"/>
            <w:vMerge w:val="restart"/>
            <w:tcBorders>
              <w:top w:val="single" w:sz="4" w:space="0" w:color="000000"/>
              <w:left w:val="single" w:sz="4" w:space="0" w:color="000000"/>
              <w:bottom w:val="single" w:sz="4" w:space="0" w:color="000000"/>
            </w:tcBorders>
          </w:tcPr>
          <w:p w:rsidR="00A73B99" w:rsidRDefault="00A73B99">
            <w:pPr>
              <w:snapToGrid w:val="0"/>
              <w:spacing w:after="0"/>
              <w:jc w:val="center"/>
              <w:rPr>
                <w:rFonts w:ascii="Arial" w:hAnsi="Arial" w:cs="Arial"/>
              </w:rPr>
            </w:pPr>
          </w:p>
        </w:tc>
        <w:tc>
          <w:tcPr>
            <w:tcW w:w="4110" w:type="dxa"/>
            <w:vMerge w:val="restart"/>
            <w:tcBorders>
              <w:top w:val="single" w:sz="4" w:space="0" w:color="000000"/>
              <w:left w:val="single" w:sz="4" w:space="0" w:color="000000"/>
              <w:bottom w:val="single" w:sz="4" w:space="0" w:color="000000"/>
            </w:tcBorders>
          </w:tcPr>
          <w:p w:rsidR="00A73B99" w:rsidRDefault="00A73B99">
            <w:pPr>
              <w:snapToGrid w:val="0"/>
              <w:spacing w:after="0"/>
              <w:jc w:val="center"/>
              <w:rPr>
                <w:rFonts w:ascii="Arial" w:hAnsi="Arial" w:cs="Arial"/>
              </w:rPr>
            </w:pPr>
          </w:p>
        </w:tc>
        <w:tc>
          <w:tcPr>
            <w:tcW w:w="2968"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jc w:val="center"/>
              <w:rPr>
                <w:rFonts w:ascii="Arial" w:hAnsi="Arial" w:cs="Arial"/>
              </w:rPr>
            </w:pPr>
          </w:p>
        </w:tc>
      </w:tr>
      <w:tr w:rsidR="00A73B99">
        <w:trPr>
          <w:trHeight w:val="291"/>
        </w:trPr>
        <w:tc>
          <w:tcPr>
            <w:tcW w:w="2234" w:type="dxa"/>
            <w:vMerge w:val="restart"/>
            <w:tcBorders>
              <w:top w:val="single" w:sz="4" w:space="0" w:color="000000"/>
              <w:left w:val="single" w:sz="4" w:space="0" w:color="000000"/>
              <w:bottom w:val="single" w:sz="4" w:space="0" w:color="000000"/>
            </w:tcBorders>
          </w:tcPr>
          <w:p w:rsidR="00A73B99" w:rsidRDefault="00A73B99">
            <w:pPr>
              <w:snapToGrid w:val="0"/>
              <w:spacing w:after="0"/>
              <w:jc w:val="center"/>
              <w:rPr>
                <w:rFonts w:ascii="Arial" w:hAnsi="Arial" w:cs="Arial"/>
              </w:rPr>
            </w:pPr>
            <w:r>
              <w:rPr>
                <w:rFonts w:ascii="Arial" w:hAnsi="Arial" w:cs="Arial"/>
              </w:rPr>
              <w:t>09/09/09</w:t>
            </w:r>
          </w:p>
        </w:tc>
        <w:tc>
          <w:tcPr>
            <w:tcW w:w="4110" w:type="dxa"/>
            <w:vMerge w:val="restart"/>
            <w:tcBorders>
              <w:top w:val="single" w:sz="4" w:space="0" w:color="000000"/>
              <w:left w:val="single" w:sz="4" w:space="0" w:color="000000"/>
              <w:bottom w:val="single" w:sz="4" w:space="0" w:color="000000"/>
            </w:tcBorders>
          </w:tcPr>
          <w:p w:rsidR="00A73B99" w:rsidRDefault="00A73B99" w:rsidP="00C53D0A">
            <w:pPr>
              <w:snapToGrid w:val="0"/>
              <w:spacing w:after="0"/>
              <w:jc w:val="center"/>
              <w:rPr>
                <w:rFonts w:ascii="Arial" w:hAnsi="Arial" w:cs="Arial"/>
              </w:rPr>
            </w:pPr>
            <w:r>
              <w:rPr>
                <w:rFonts w:ascii="Arial" w:hAnsi="Arial" w:cs="Arial"/>
              </w:rPr>
              <w:t>PLM-COMS-WPBDesc-1</w:t>
            </w:r>
            <w:r w:rsidR="00C53D0A">
              <w:rPr>
                <w:rFonts w:ascii="Arial" w:hAnsi="Arial" w:cs="Arial"/>
              </w:rPr>
              <w:t>30</w:t>
            </w:r>
            <w:r>
              <w:rPr>
                <w:rFonts w:ascii="Arial" w:hAnsi="Arial" w:cs="Arial"/>
              </w:rPr>
              <w:t>-0</w:t>
            </w:r>
          </w:p>
        </w:tc>
        <w:tc>
          <w:tcPr>
            <w:tcW w:w="2968"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jc w:val="center"/>
              <w:rPr>
                <w:rFonts w:ascii="Arial" w:hAnsi="Arial" w:cs="Arial"/>
              </w:rPr>
            </w:pPr>
            <w:r>
              <w:rPr>
                <w:rFonts w:ascii="Arial" w:hAnsi="Arial" w:cs="Arial"/>
              </w:rPr>
              <w:t>first draft</w:t>
            </w:r>
          </w:p>
        </w:tc>
      </w:tr>
      <w:tr w:rsidR="00A73B99">
        <w:trPr>
          <w:trHeight w:val="291"/>
        </w:trPr>
        <w:tc>
          <w:tcPr>
            <w:tcW w:w="2234" w:type="dxa"/>
            <w:vMerge w:val="restart"/>
            <w:tcBorders>
              <w:top w:val="single" w:sz="4" w:space="0" w:color="000000"/>
              <w:left w:val="single" w:sz="4" w:space="0" w:color="000000"/>
              <w:bottom w:val="single" w:sz="4" w:space="0" w:color="000000"/>
            </w:tcBorders>
          </w:tcPr>
          <w:p w:rsidR="00A73B99" w:rsidRDefault="00A73B99">
            <w:pPr>
              <w:snapToGrid w:val="0"/>
              <w:spacing w:after="0"/>
              <w:jc w:val="center"/>
              <w:rPr>
                <w:rFonts w:ascii="Arial" w:hAnsi="Arial" w:cs="Arial"/>
              </w:rPr>
            </w:pPr>
          </w:p>
        </w:tc>
        <w:tc>
          <w:tcPr>
            <w:tcW w:w="4110" w:type="dxa"/>
            <w:vMerge w:val="restart"/>
            <w:tcBorders>
              <w:top w:val="single" w:sz="4" w:space="0" w:color="000000"/>
              <w:left w:val="single" w:sz="4" w:space="0" w:color="000000"/>
              <w:bottom w:val="single" w:sz="4" w:space="0" w:color="000000"/>
            </w:tcBorders>
          </w:tcPr>
          <w:p w:rsidR="00A73B99" w:rsidRDefault="00585027">
            <w:pPr>
              <w:snapToGrid w:val="0"/>
              <w:spacing w:after="0"/>
              <w:jc w:val="center"/>
              <w:rPr>
                <w:rFonts w:ascii="Arial" w:hAnsi="Arial" w:cs="Arial"/>
              </w:rPr>
            </w:pPr>
            <w:r>
              <w:rPr>
                <w:rFonts w:ascii="Arial" w:hAnsi="Arial" w:cs="Arial"/>
              </w:rPr>
              <w:t>PLM-COMS-WPBDesc-130-1</w:t>
            </w:r>
          </w:p>
        </w:tc>
        <w:tc>
          <w:tcPr>
            <w:tcW w:w="2968" w:type="dxa"/>
            <w:vMerge w:val="restart"/>
            <w:tcBorders>
              <w:top w:val="single" w:sz="4" w:space="0" w:color="000000"/>
              <w:left w:val="single" w:sz="4" w:space="0" w:color="000000"/>
              <w:bottom w:val="single" w:sz="4" w:space="0" w:color="000000"/>
              <w:right w:val="single" w:sz="4" w:space="0" w:color="000000"/>
            </w:tcBorders>
          </w:tcPr>
          <w:p w:rsidR="00A73B99" w:rsidRDefault="00585027">
            <w:pPr>
              <w:snapToGrid w:val="0"/>
              <w:spacing w:after="0"/>
              <w:jc w:val="center"/>
              <w:rPr>
                <w:rFonts w:ascii="Arial" w:hAnsi="Arial" w:cs="Arial"/>
              </w:rPr>
            </w:pPr>
            <w:r>
              <w:rPr>
                <w:rFonts w:ascii="Arial" w:hAnsi="Arial" w:cs="Arial"/>
              </w:rPr>
              <w:t>New tasks added</w:t>
            </w:r>
          </w:p>
        </w:tc>
      </w:tr>
      <w:tr w:rsidR="00A73B99">
        <w:trPr>
          <w:trHeight w:val="291"/>
        </w:trPr>
        <w:tc>
          <w:tcPr>
            <w:tcW w:w="2234" w:type="dxa"/>
            <w:vMerge w:val="restart"/>
            <w:tcBorders>
              <w:top w:val="single" w:sz="4" w:space="0" w:color="000000"/>
              <w:left w:val="single" w:sz="4" w:space="0" w:color="000000"/>
              <w:bottom w:val="single" w:sz="4" w:space="0" w:color="000000"/>
            </w:tcBorders>
          </w:tcPr>
          <w:p w:rsidR="00A73B99" w:rsidRDefault="00A73B99">
            <w:pPr>
              <w:snapToGrid w:val="0"/>
              <w:spacing w:after="0"/>
              <w:jc w:val="center"/>
              <w:rPr>
                <w:rFonts w:ascii="Arial" w:hAnsi="Arial" w:cs="Arial"/>
              </w:rPr>
            </w:pPr>
          </w:p>
        </w:tc>
        <w:tc>
          <w:tcPr>
            <w:tcW w:w="4110" w:type="dxa"/>
            <w:vMerge w:val="restart"/>
            <w:tcBorders>
              <w:top w:val="single" w:sz="4" w:space="0" w:color="000000"/>
              <w:left w:val="single" w:sz="4" w:space="0" w:color="000000"/>
              <w:bottom w:val="single" w:sz="4" w:space="0" w:color="000000"/>
            </w:tcBorders>
          </w:tcPr>
          <w:p w:rsidR="00A73B99" w:rsidRDefault="00A73B99">
            <w:pPr>
              <w:snapToGrid w:val="0"/>
              <w:spacing w:after="0"/>
              <w:jc w:val="center"/>
              <w:rPr>
                <w:rFonts w:ascii="Arial" w:hAnsi="Arial" w:cs="Arial"/>
              </w:rPr>
            </w:pPr>
          </w:p>
        </w:tc>
        <w:tc>
          <w:tcPr>
            <w:tcW w:w="2968"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jc w:val="center"/>
              <w:rPr>
                <w:rFonts w:ascii="Arial" w:hAnsi="Arial" w:cs="Arial"/>
              </w:rPr>
            </w:pPr>
          </w:p>
        </w:tc>
      </w:tr>
      <w:tr w:rsidR="00A73B99">
        <w:trPr>
          <w:trHeight w:val="291"/>
        </w:trPr>
        <w:tc>
          <w:tcPr>
            <w:tcW w:w="2234" w:type="dxa"/>
            <w:vMerge w:val="restart"/>
            <w:tcBorders>
              <w:top w:val="single" w:sz="4" w:space="0" w:color="000000"/>
              <w:left w:val="single" w:sz="4" w:space="0" w:color="000000"/>
              <w:bottom w:val="single" w:sz="4" w:space="0" w:color="000000"/>
            </w:tcBorders>
          </w:tcPr>
          <w:p w:rsidR="00A73B99" w:rsidRDefault="00A73B99">
            <w:pPr>
              <w:snapToGrid w:val="0"/>
              <w:spacing w:after="0"/>
              <w:jc w:val="center"/>
              <w:rPr>
                <w:rFonts w:ascii="Arial" w:hAnsi="Arial" w:cs="Arial"/>
              </w:rPr>
            </w:pPr>
          </w:p>
        </w:tc>
        <w:tc>
          <w:tcPr>
            <w:tcW w:w="4110" w:type="dxa"/>
            <w:vMerge w:val="restart"/>
            <w:tcBorders>
              <w:top w:val="single" w:sz="4" w:space="0" w:color="000000"/>
              <w:left w:val="single" w:sz="4" w:space="0" w:color="000000"/>
              <w:bottom w:val="single" w:sz="4" w:space="0" w:color="000000"/>
            </w:tcBorders>
          </w:tcPr>
          <w:p w:rsidR="00A73B99" w:rsidRDefault="00A73B99">
            <w:pPr>
              <w:snapToGrid w:val="0"/>
              <w:spacing w:after="0"/>
              <w:jc w:val="center"/>
              <w:rPr>
                <w:rFonts w:ascii="Arial" w:hAnsi="Arial" w:cs="Arial"/>
              </w:rPr>
            </w:pPr>
          </w:p>
        </w:tc>
        <w:tc>
          <w:tcPr>
            <w:tcW w:w="2968"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jc w:val="center"/>
              <w:rPr>
                <w:rFonts w:ascii="Arial" w:hAnsi="Arial" w:cs="Arial"/>
              </w:rPr>
            </w:pPr>
          </w:p>
        </w:tc>
      </w:tr>
      <w:tr w:rsidR="00A73B99">
        <w:trPr>
          <w:trHeight w:val="291"/>
        </w:trPr>
        <w:tc>
          <w:tcPr>
            <w:tcW w:w="2234" w:type="dxa"/>
            <w:vMerge w:val="restart"/>
            <w:tcBorders>
              <w:top w:val="single" w:sz="4" w:space="0" w:color="000000"/>
              <w:left w:val="single" w:sz="4" w:space="0" w:color="000000"/>
              <w:bottom w:val="single" w:sz="4" w:space="0" w:color="000000"/>
            </w:tcBorders>
          </w:tcPr>
          <w:p w:rsidR="00A73B99" w:rsidRDefault="00A73B99">
            <w:pPr>
              <w:snapToGrid w:val="0"/>
              <w:spacing w:after="0"/>
              <w:jc w:val="center"/>
              <w:rPr>
                <w:rFonts w:ascii="Arial" w:hAnsi="Arial" w:cs="Arial"/>
              </w:rPr>
            </w:pPr>
          </w:p>
        </w:tc>
        <w:tc>
          <w:tcPr>
            <w:tcW w:w="4110" w:type="dxa"/>
            <w:vMerge w:val="restart"/>
            <w:tcBorders>
              <w:top w:val="single" w:sz="4" w:space="0" w:color="000000"/>
              <w:left w:val="single" w:sz="4" w:space="0" w:color="000000"/>
              <w:bottom w:val="single" w:sz="4" w:space="0" w:color="000000"/>
            </w:tcBorders>
          </w:tcPr>
          <w:p w:rsidR="00A73B99" w:rsidRDefault="00A73B99">
            <w:pPr>
              <w:snapToGrid w:val="0"/>
              <w:spacing w:after="0"/>
              <w:jc w:val="center"/>
              <w:rPr>
                <w:rFonts w:ascii="Arial" w:hAnsi="Arial" w:cs="Arial"/>
              </w:rPr>
            </w:pPr>
          </w:p>
        </w:tc>
        <w:tc>
          <w:tcPr>
            <w:tcW w:w="2968"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jc w:val="center"/>
              <w:rPr>
                <w:rFonts w:ascii="Arial" w:hAnsi="Arial" w:cs="Arial"/>
              </w:rPr>
            </w:pPr>
          </w:p>
        </w:tc>
      </w:tr>
    </w:tbl>
    <w:p w:rsidR="00A73B99" w:rsidRDefault="00A73B99">
      <w:pPr>
        <w:jc w:val="center"/>
      </w:pPr>
    </w:p>
    <w:tbl>
      <w:tblPr>
        <w:tblW w:w="0" w:type="auto"/>
        <w:tblInd w:w="108" w:type="dxa"/>
        <w:tblLayout w:type="fixed"/>
        <w:tblLook w:val="0000"/>
      </w:tblPr>
      <w:tblGrid>
        <w:gridCol w:w="2375"/>
        <w:gridCol w:w="6936"/>
      </w:tblGrid>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Work Package Title</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Document equipment and software available at NSC</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Reference Number</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sz w:val="20"/>
                <w:szCs w:val="20"/>
              </w:rPr>
            </w:pPr>
            <w:r>
              <w:rPr>
                <w:rFonts w:ascii="Arial" w:hAnsi="Arial" w:cs="Arial"/>
                <w:sz w:val="20"/>
                <w:szCs w:val="20"/>
              </w:rPr>
              <w:t>PLM-COMS-DocumentNSC-101-1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Length</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Cost</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£16.00</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Requirements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Transport to the NSC</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Pre-requisites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None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Description</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Arrange a time to go to the National Space Centre to inspect the ground station equipment available there. Go and produce written documentation and photographs of what software and hardware is in use there. Compile this into single document.</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Outputs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Document describing the NSC equipment</w:t>
            </w:r>
          </w:p>
        </w:tc>
      </w:tr>
    </w:tbl>
    <w:p w:rsidR="00A73B99" w:rsidRDefault="00A73B99"/>
    <w:tbl>
      <w:tblPr>
        <w:tblW w:w="0" w:type="auto"/>
        <w:tblInd w:w="108" w:type="dxa"/>
        <w:tblLayout w:type="fixed"/>
        <w:tblLook w:val="0000"/>
      </w:tblPr>
      <w:tblGrid>
        <w:gridCol w:w="2375"/>
        <w:gridCol w:w="6936"/>
      </w:tblGrid>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Work Package Title</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Design command interface between NSC software and ground segment software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Reference Number</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PLM-COMS-DesignCmdInterf-102-1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Length</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Cost</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£0.00</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Requirements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Document describing the NSC equipment</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Pre-requisites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PLM-COMS-DocumentNSC-101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Description</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Design and document the command interface between the NSC equipment documented previously, and the software that will be run on our ground segment computer. Specify how to change between transmitting and receiving.</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Outputs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Interface documentation</w:t>
            </w:r>
          </w:p>
        </w:tc>
      </w:tr>
    </w:tbl>
    <w:p w:rsidR="00A73B99" w:rsidRDefault="00A73B99"/>
    <w:p w:rsidR="00A73B99" w:rsidRDefault="00A73B99"/>
    <w:tbl>
      <w:tblPr>
        <w:tblW w:w="0" w:type="auto"/>
        <w:tblInd w:w="108" w:type="dxa"/>
        <w:tblLayout w:type="fixed"/>
        <w:tblLook w:val="0000"/>
      </w:tblPr>
      <w:tblGrid>
        <w:gridCol w:w="2375"/>
        <w:gridCol w:w="6936"/>
      </w:tblGrid>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Work Package Title</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Design data interface between NSC software and ground segment software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Reference Number</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PLM-COMS-DesignDataInterf-103-1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Length</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lastRenderedPageBreak/>
              <w:t>Cost</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£0.00</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Requirements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Document describing NSC equipment</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Pre-requisites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PLM-COMS-DocumentNSC-101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Description</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Design and document the data interface between the NSC equipment documented previously, and the software that will be run on our ground segment computer. Specify the data format(s) that will be used on the ground segment computer, and what hardware calls will be required to retrieve the signal.</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Outputs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Interface documentation</w:t>
            </w:r>
          </w:p>
        </w:tc>
      </w:tr>
    </w:tbl>
    <w:p w:rsidR="00A73B99" w:rsidRDefault="00A73B99"/>
    <w:p w:rsidR="00A73B99" w:rsidRDefault="00A73B99"/>
    <w:tbl>
      <w:tblPr>
        <w:tblW w:w="0" w:type="auto"/>
        <w:tblInd w:w="108" w:type="dxa"/>
        <w:tblLayout w:type="fixed"/>
        <w:tblLook w:val="0000"/>
      </w:tblPr>
      <w:tblGrid>
        <w:gridCol w:w="2375"/>
        <w:gridCol w:w="6936"/>
      </w:tblGrid>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Work Package Title</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Implement interface between NSC software and ground segment software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Reference Number</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PLM-COMS-ImplementInterf-104-1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Length</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2</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Cost</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£0.00</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Requirements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All interface documentation</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Pre-requisites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PLM-COMS-DesignCmdInterf-102, PLM-COMS-DesignDataInterf-103</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Description</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Based on interface documentation, write and test the software that is required by the ground segment</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Outputs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Functioning software that allows interface between NSC hardware and ground segment.</w:t>
            </w:r>
          </w:p>
        </w:tc>
      </w:tr>
    </w:tbl>
    <w:p w:rsidR="00A73B99" w:rsidRDefault="00A73B99"/>
    <w:p w:rsidR="00A73B99" w:rsidRDefault="00A73B99"/>
    <w:tbl>
      <w:tblPr>
        <w:tblW w:w="0" w:type="auto"/>
        <w:tblInd w:w="108" w:type="dxa"/>
        <w:tblLayout w:type="fixed"/>
        <w:tblLook w:val="0000"/>
      </w:tblPr>
      <w:tblGrid>
        <w:gridCol w:w="2375"/>
        <w:gridCol w:w="6936"/>
      </w:tblGrid>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Work Package Title</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Design FSK decoding software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Reference Number</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PLM-COMS-DesignFSK-105-1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Length</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Cost</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£0.00</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Requirements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None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Pre-requisites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None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Description</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Design and document software to demodulate the Frequency Shift Keyed signal received by the ground segment. Verify the exact form of modulation in the signal, and produce simulated wave forms to test the code.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Outputs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Design for FSK decoding software</w:t>
            </w:r>
          </w:p>
        </w:tc>
      </w:tr>
    </w:tbl>
    <w:p w:rsidR="00A73B99" w:rsidRDefault="00A73B99"/>
    <w:p w:rsidR="00A73B99" w:rsidRDefault="00A73B99"/>
    <w:tbl>
      <w:tblPr>
        <w:tblW w:w="0" w:type="auto"/>
        <w:tblInd w:w="108" w:type="dxa"/>
        <w:tblLayout w:type="fixed"/>
        <w:tblLook w:val="0000"/>
      </w:tblPr>
      <w:tblGrid>
        <w:gridCol w:w="2375"/>
        <w:gridCol w:w="6936"/>
      </w:tblGrid>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Work Package Title</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Implement FSK decoding software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Reference Number</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PLM-COMS-ImplemntFSK-106-1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Length</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Cost</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£0.00</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lastRenderedPageBreak/>
              <w:t>Requirements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Design for FSK decoding software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Pre-requisites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PLM-COMS-DesignFSK-105</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Description</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Design and document software to demodulate the Frequency Shift Keyed signal received by the ground segment. Verify the exact form of modulation in the signal, and produce simulated wave forms to test the code.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Outputs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FSK decoding software</w:t>
            </w:r>
          </w:p>
        </w:tc>
      </w:tr>
    </w:tbl>
    <w:p w:rsidR="00A73B99" w:rsidRDefault="00A73B99"/>
    <w:tbl>
      <w:tblPr>
        <w:tblW w:w="0" w:type="auto"/>
        <w:tblInd w:w="108" w:type="dxa"/>
        <w:tblLayout w:type="fixed"/>
        <w:tblLook w:val="0000"/>
      </w:tblPr>
      <w:tblGrid>
        <w:gridCol w:w="2375"/>
        <w:gridCol w:w="6936"/>
      </w:tblGrid>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Work Package Title</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Add FSK decoding software to ground segment software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Reference Number</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PLM-COMS-AddFSK-107-1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Length</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Cost</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£0.00</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Requirements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Ground segment software, FSK decoding software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Pre-requisites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PLM-COMS-ImplementFSK-106, PLM-COMS-ImplementInterf-104</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Description</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Integrate decoding software to the ground segment software, and test the integrated package. Convert a test wave form to a file and verify it against the original data used to produce the test wave form</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Outputs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Interface with integrated and tested decoding software</w:t>
            </w:r>
          </w:p>
        </w:tc>
      </w:tr>
    </w:tbl>
    <w:p w:rsidR="00A73B99" w:rsidRDefault="00A73B99"/>
    <w:p w:rsidR="00A73B99" w:rsidRDefault="00A73B99"/>
    <w:tbl>
      <w:tblPr>
        <w:tblW w:w="0" w:type="auto"/>
        <w:tblInd w:w="108" w:type="dxa"/>
        <w:tblLayout w:type="fixed"/>
        <w:tblLook w:val="0000"/>
      </w:tblPr>
      <w:tblGrid>
        <w:gridCol w:w="2375"/>
        <w:gridCol w:w="6936"/>
      </w:tblGrid>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Work Package Title</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Design UI for ground segment software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Reference Number</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PLM-COMS-DesignUI-108-1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Length</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Cost</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£0.00</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Requirements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Ground segment software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Pre-requisites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PLM-COMS-AddFSK-107</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Description</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Design a graphical user interface that enables students without extensive knowledge of how the ground segment works to communicate with the satellite and retrieve data from it.</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Outputs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UI design documentation</w:t>
            </w:r>
          </w:p>
        </w:tc>
      </w:tr>
    </w:tbl>
    <w:p w:rsidR="00A73B99" w:rsidRDefault="00A73B99"/>
    <w:tbl>
      <w:tblPr>
        <w:tblW w:w="0" w:type="auto"/>
        <w:tblInd w:w="108" w:type="dxa"/>
        <w:tblLayout w:type="fixed"/>
        <w:tblLook w:val="0000"/>
      </w:tblPr>
      <w:tblGrid>
        <w:gridCol w:w="2375"/>
        <w:gridCol w:w="6936"/>
      </w:tblGrid>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Work Package Title</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Implement UI for ground segment software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Reference Number</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PLM-COMS-ImplementUI-109-1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Length</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Cost</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£0.00</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Requirements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UI design documentation, ground segment software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Pre-requisites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PLM-COMS-DesignUI-108</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Description</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Implement the graphical user interface that has been designed, and test both its functionality (by decoding a sample wave form) and its usability (by giving it to a user with no prior experience of the system to test)</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Outputs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Complete and tested UI</w:t>
            </w:r>
          </w:p>
        </w:tc>
      </w:tr>
    </w:tbl>
    <w:p w:rsidR="00A73B99" w:rsidRDefault="00A73B99"/>
    <w:p w:rsidR="00A73B99" w:rsidRDefault="00A73B99"/>
    <w:tbl>
      <w:tblPr>
        <w:tblW w:w="0" w:type="auto"/>
        <w:tblInd w:w="108" w:type="dxa"/>
        <w:tblLayout w:type="fixed"/>
        <w:tblLook w:val="0000"/>
      </w:tblPr>
      <w:tblGrid>
        <w:gridCol w:w="2375"/>
        <w:gridCol w:w="6936"/>
      </w:tblGrid>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Work Package Title</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Design system test plan for ground segment</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Reference Number</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PLM-COMS-DesignTestPlan-110-1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Length</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2</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Cost</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£0.00</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Requirements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Complete ground segment software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Pre-requisites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PLM-COMS-ImplementUI-109</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Description</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Design and document a plan to test the entire ground segment system. Include plans to produce test signals and any requirements this may have</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Outputs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System test plan</w:t>
            </w:r>
          </w:p>
        </w:tc>
      </w:tr>
    </w:tbl>
    <w:p w:rsidR="00A73B99" w:rsidRDefault="00A73B99"/>
    <w:p w:rsidR="00A73B99" w:rsidRDefault="00A73B99"/>
    <w:tbl>
      <w:tblPr>
        <w:tblW w:w="0" w:type="auto"/>
        <w:tblInd w:w="108" w:type="dxa"/>
        <w:tblLayout w:type="fixed"/>
        <w:tblLook w:val="0000"/>
      </w:tblPr>
      <w:tblGrid>
        <w:gridCol w:w="2375"/>
        <w:gridCol w:w="6936"/>
      </w:tblGrid>
      <w:tr w:rsidR="00A73B99" w:rsidTr="00036962">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Work Package Title</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Implement system test plan for ground segment</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Reference Number</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PLM-COMS-ImplementTestPlan-111-1</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Length</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3</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Cost</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£0.00</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Requirements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Complete ground segment software, system test plan</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Pre-requisites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PLM-COMS-DesignTestPlan-110</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Description</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Implement the system test plan for the ground segment and produce documentation of the results. Correct any problems that are encountered and if needed repeat the test. Produce an analysis of the results showing the system is correct.</w:t>
            </w:r>
          </w:p>
        </w:tc>
      </w:tr>
      <w:tr w:rsidR="00A73B99">
        <w:trPr>
          <w:trHeight w:val="291"/>
        </w:trPr>
        <w:tc>
          <w:tcPr>
            <w:tcW w:w="2375" w:type="dxa"/>
            <w:vMerge w:val="restart"/>
            <w:tcBorders>
              <w:top w:val="single" w:sz="4" w:space="0" w:color="000000"/>
              <w:left w:val="single" w:sz="4" w:space="0" w:color="000000"/>
              <w:bottom w:val="single" w:sz="4" w:space="0" w:color="000000"/>
            </w:tcBorders>
          </w:tcPr>
          <w:p w:rsidR="00A73B99" w:rsidRDefault="00A73B99">
            <w:pPr>
              <w:snapToGrid w:val="0"/>
              <w:spacing w:after="0"/>
              <w:rPr>
                <w:rFonts w:ascii="Arial" w:hAnsi="Arial" w:cs="Arial"/>
              </w:rPr>
            </w:pPr>
            <w:r>
              <w:rPr>
                <w:rFonts w:ascii="Arial" w:hAnsi="Arial" w:cs="Arial"/>
              </w:rPr>
              <w:t>Outputs</w:t>
            </w:r>
          </w:p>
        </w:tc>
        <w:tc>
          <w:tcPr>
            <w:tcW w:w="6936" w:type="dxa"/>
            <w:vMerge w:val="restart"/>
            <w:tcBorders>
              <w:top w:val="single" w:sz="4" w:space="0" w:color="000000"/>
              <w:left w:val="single" w:sz="4" w:space="0" w:color="000000"/>
              <w:bottom w:val="single" w:sz="4" w:space="0" w:color="000000"/>
              <w:right w:val="single" w:sz="4" w:space="0" w:color="000000"/>
            </w:tcBorders>
          </w:tcPr>
          <w:p w:rsidR="00A73B99" w:rsidRDefault="00A73B99">
            <w:pPr>
              <w:snapToGrid w:val="0"/>
              <w:spacing w:after="0"/>
              <w:rPr>
                <w:rFonts w:ascii="Arial" w:hAnsi="Arial" w:cs="Arial"/>
              </w:rPr>
            </w:pPr>
            <w:r>
              <w:rPr>
                <w:rFonts w:ascii="Arial" w:hAnsi="Arial" w:cs="Arial"/>
              </w:rPr>
              <w:t>Table of results from test, and analysis of results.</w:t>
            </w:r>
          </w:p>
        </w:tc>
      </w:tr>
    </w:tbl>
    <w:p w:rsidR="00A73B99" w:rsidRDefault="00A73B99"/>
    <w:p w:rsidR="00772DDE" w:rsidRDefault="00772DDE"/>
    <w:tbl>
      <w:tblPr>
        <w:tblStyle w:val="TableGrid"/>
        <w:tblW w:w="5000" w:type="pct"/>
        <w:tblLook w:val="04A0"/>
      </w:tblPr>
      <w:tblGrid>
        <w:gridCol w:w="2517"/>
        <w:gridCol w:w="6724"/>
      </w:tblGrid>
      <w:tr w:rsidR="00772DDE" w:rsidTr="004F2256">
        <w:trPr>
          <w:trHeight w:hRule="exact" w:val="284"/>
        </w:trPr>
        <w:tc>
          <w:tcPr>
            <w:tcW w:w="1362" w:type="pct"/>
          </w:tcPr>
          <w:p w:rsidR="00772DDE" w:rsidRDefault="00772DDE" w:rsidP="00EC1B52">
            <w:pPr>
              <w:rPr>
                <w:rFonts w:ascii="Arial" w:hAnsi="Arial" w:cs="Arial"/>
              </w:rPr>
            </w:pPr>
            <w:r>
              <w:rPr>
                <w:rFonts w:ascii="Arial" w:hAnsi="Arial" w:cs="Arial"/>
              </w:rPr>
              <w:t>Work Package Title</w:t>
            </w:r>
          </w:p>
        </w:tc>
        <w:tc>
          <w:tcPr>
            <w:tcW w:w="3638" w:type="pct"/>
          </w:tcPr>
          <w:p w:rsidR="00772DDE" w:rsidRDefault="00772DDE" w:rsidP="00772DDE">
            <w:pPr>
              <w:rPr>
                <w:rFonts w:ascii="Arial" w:hAnsi="Arial" w:cs="Arial"/>
              </w:rPr>
            </w:pPr>
            <w:r>
              <w:rPr>
                <w:rFonts w:ascii="Arial" w:hAnsi="Arial" w:cs="Arial"/>
              </w:rPr>
              <w:t>Itemise link budget and provide explanations of all parameters</w:t>
            </w:r>
          </w:p>
        </w:tc>
      </w:tr>
      <w:tr w:rsidR="00772DDE" w:rsidTr="004F2256">
        <w:trPr>
          <w:trHeight w:hRule="exact" w:val="284"/>
        </w:trPr>
        <w:tc>
          <w:tcPr>
            <w:tcW w:w="1362" w:type="pct"/>
          </w:tcPr>
          <w:p w:rsidR="00772DDE" w:rsidRDefault="00772DDE" w:rsidP="00EC1B52">
            <w:pPr>
              <w:rPr>
                <w:rFonts w:ascii="Arial" w:hAnsi="Arial" w:cs="Arial"/>
              </w:rPr>
            </w:pPr>
            <w:r>
              <w:rPr>
                <w:rFonts w:ascii="Arial" w:hAnsi="Arial" w:cs="Arial"/>
              </w:rPr>
              <w:t>Reference Number</w:t>
            </w:r>
          </w:p>
        </w:tc>
        <w:tc>
          <w:tcPr>
            <w:tcW w:w="3638" w:type="pct"/>
          </w:tcPr>
          <w:p w:rsidR="00772DDE" w:rsidRDefault="00772DDE" w:rsidP="00EC1B52">
            <w:pPr>
              <w:rPr>
                <w:rFonts w:ascii="Arial" w:hAnsi="Arial" w:cs="Arial"/>
              </w:rPr>
            </w:pPr>
            <w:r>
              <w:rPr>
                <w:rFonts w:ascii="Arial" w:hAnsi="Arial" w:cs="Arial"/>
              </w:rPr>
              <w:t>PLM-COMS-LinkBudgetExplanation-112-1</w:t>
            </w:r>
          </w:p>
        </w:tc>
      </w:tr>
      <w:tr w:rsidR="00772DDE" w:rsidTr="004F2256">
        <w:trPr>
          <w:trHeight w:hRule="exact" w:val="284"/>
        </w:trPr>
        <w:tc>
          <w:tcPr>
            <w:tcW w:w="1362" w:type="pct"/>
          </w:tcPr>
          <w:p w:rsidR="00772DDE" w:rsidRDefault="00772DDE" w:rsidP="00EC1B52">
            <w:pPr>
              <w:rPr>
                <w:rFonts w:ascii="Arial" w:hAnsi="Arial" w:cs="Arial"/>
              </w:rPr>
            </w:pPr>
            <w:r>
              <w:rPr>
                <w:rFonts w:ascii="Arial" w:hAnsi="Arial" w:cs="Arial"/>
              </w:rPr>
              <w:t>Length</w:t>
            </w:r>
          </w:p>
        </w:tc>
        <w:tc>
          <w:tcPr>
            <w:tcW w:w="3638" w:type="pct"/>
          </w:tcPr>
          <w:p w:rsidR="00772DDE" w:rsidRDefault="00772DDE" w:rsidP="00EC1B52">
            <w:pPr>
              <w:rPr>
                <w:rFonts w:ascii="Arial" w:hAnsi="Arial" w:cs="Arial"/>
              </w:rPr>
            </w:pPr>
            <w:r>
              <w:rPr>
                <w:rFonts w:ascii="Arial" w:hAnsi="Arial" w:cs="Arial"/>
              </w:rPr>
              <w:t>1</w:t>
            </w:r>
          </w:p>
        </w:tc>
      </w:tr>
      <w:tr w:rsidR="00772DDE" w:rsidTr="004F2256">
        <w:trPr>
          <w:trHeight w:hRule="exact" w:val="284"/>
        </w:trPr>
        <w:tc>
          <w:tcPr>
            <w:tcW w:w="1362" w:type="pct"/>
          </w:tcPr>
          <w:p w:rsidR="00772DDE" w:rsidRDefault="00772DDE" w:rsidP="00EC1B52">
            <w:pPr>
              <w:rPr>
                <w:rFonts w:ascii="Arial" w:hAnsi="Arial" w:cs="Arial"/>
              </w:rPr>
            </w:pPr>
            <w:r>
              <w:rPr>
                <w:rFonts w:ascii="Arial" w:hAnsi="Arial" w:cs="Arial"/>
              </w:rPr>
              <w:t>Cost</w:t>
            </w:r>
          </w:p>
        </w:tc>
        <w:tc>
          <w:tcPr>
            <w:tcW w:w="3638" w:type="pct"/>
          </w:tcPr>
          <w:p w:rsidR="00772DDE" w:rsidRDefault="00772DDE" w:rsidP="00EC1B52">
            <w:pPr>
              <w:rPr>
                <w:rFonts w:ascii="Arial" w:hAnsi="Arial" w:cs="Arial"/>
              </w:rPr>
            </w:pPr>
            <w:r>
              <w:rPr>
                <w:rFonts w:ascii="Arial" w:hAnsi="Arial" w:cs="Arial"/>
              </w:rPr>
              <w:t>£0.00</w:t>
            </w:r>
          </w:p>
        </w:tc>
      </w:tr>
      <w:tr w:rsidR="00772DDE" w:rsidTr="004F2256">
        <w:trPr>
          <w:trHeight w:hRule="exact" w:val="284"/>
        </w:trPr>
        <w:tc>
          <w:tcPr>
            <w:tcW w:w="1362" w:type="pct"/>
          </w:tcPr>
          <w:p w:rsidR="00772DDE" w:rsidRDefault="00772DDE" w:rsidP="00EC1B52">
            <w:pPr>
              <w:rPr>
                <w:rFonts w:ascii="Arial" w:hAnsi="Arial" w:cs="Arial"/>
              </w:rPr>
            </w:pPr>
            <w:r>
              <w:rPr>
                <w:rFonts w:ascii="Arial" w:hAnsi="Arial" w:cs="Arial"/>
              </w:rPr>
              <w:t>Requirements</w:t>
            </w:r>
          </w:p>
        </w:tc>
        <w:tc>
          <w:tcPr>
            <w:tcW w:w="3638" w:type="pct"/>
          </w:tcPr>
          <w:p w:rsidR="00772DDE" w:rsidRDefault="00772DDE" w:rsidP="00EC1B52">
            <w:pPr>
              <w:rPr>
                <w:rFonts w:ascii="Arial" w:hAnsi="Arial" w:cs="Arial"/>
              </w:rPr>
            </w:pPr>
            <w:r>
              <w:rPr>
                <w:rFonts w:ascii="Arial" w:hAnsi="Arial" w:cs="Arial"/>
              </w:rPr>
              <w:t>PLM-COMS-LinkBudgetSummary-110-1</w:t>
            </w:r>
          </w:p>
        </w:tc>
      </w:tr>
      <w:tr w:rsidR="00772DDE" w:rsidTr="004F2256">
        <w:trPr>
          <w:trHeight w:hRule="exact" w:val="284"/>
        </w:trPr>
        <w:tc>
          <w:tcPr>
            <w:tcW w:w="1362" w:type="pct"/>
          </w:tcPr>
          <w:p w:rsidR="00772DDE" w:rsidRDefault="00772DDE" w:rsidP="00EC1B52">
            <w:pPr>
              <w:rPr>
                <w:rFonts w:ascii="Arial" w:hAnsi="Arial" w:cs="Arial"/>
              </w:rPr>
            </w:pPr>
            <w:r>
              <w:rPr>
                <w:rFonts w:ascii="Arial" w:hAnsi="Arial" w:cs="Arial"/>
              </w:rPr>
              <w:t>Pre-requisites</w:t>
            </w:r>
          </w:p>
        </w:tc>
        <w:tc>
          <w:tcPr>
            <w:tcW w:w="3638" w:type="pct"/>
          </w:tcPr>
          <w:p w:rsidR="00772DDE" w:rsidRDefault="00772DDE" w:rsidP="00EC1B52">
            <w:pPr>
              <w:rPr>
                <w:rFonts w:ascii="Arial" w:hAnsi="Arial" w:cs="Arial"/>
              </w:rPr>
            </w:pPr>
            <w:r>
              <w:rPr>
                <w:rFonts w:ascii="Arial" w:hAnsi="Arial" w:cs="Arial"/>
              </w:rPr>
              <w:t>None</w:t>
            </w:r>
          </w:p>
        </w:tc>
      </w:tr>
      <w:tr w:rsidR="00772DDE" w:rsidTr="004F2256">
        <w:trPr>
          <w:trHeight w:hRule="exact" w:val="1191"/>
        </w:trPr>
        <w:tc>
          <w:tcPr>
            <w:tcW w:w="1362" w:type="pct"/>
          </w:tcPr>
          <w:p w:rsidR="00772DDE" w:rsidRDefault="00772DDE" w:rsidP="00EC1B52">
            <w:pPr>
              <w:rPr>
                <w:rFonts w:ascii="Arial" w:hAnsi="Arial" w:cs="Arial"/>
              </w:rPr>
            </w:pPr>
            <w:r>
              <w:rPr>
                <w:rFonts w:ascii="Arial" w:hAnsi="Arial" w:cs="Arial"/>
              </w:rPr>
              <w:t>Description</w:t>
            </w:r>
          </w:p>
        </w:tc>
        <w:tc>
          <w:tcPr>
            <w:tcW w:w="3638" w:type="pct"/>
          </w:tcPr>
          <w:p w:rsidR="00772DDE" w:rsidRDefault="00772DDE" w:rsidP="00EC1B52">
            <w:pPr>
              <w:rPr>
                <w:rFonts w:ascii="Arial" w:hAnsi="Arial" w:cs="Arial"/>
              </w:rPr>
            </w:pPr>
            <w:r w:rsidRPr="00772DDE">
              <w:rPr>
                <w:rFonts w:ascii="Arial" w:hAnsi="Arial" w:cs="Arial"/>
              </w:rPr>
              <w:t>Update PLM-COMS-LinkBudgetSummary-110-1 with full explanations and sources of all parameters</w:t>
            </w:r>
            <w:r>
              <w:rPr>
                <w:rFonts w:ascii="Arial" w:hAnsi="Arial" w:cs="Arial"/>
              </w:rPr>
              <w:t>. Research the meaning of any unknown parameters and explain so that non-specialists can understand</w:t>
            </w:r>
          </w:p>
        </w:tc>
      </w:tr>
      <w:tr w:rsidR="00772DDE" w:rsidTr="004F2256">
        <w:trPr>
          <w:trHeight w:hRule="exact" w:val="284"/>
        </w:trPr>
        <w:tc>
          <w:tcPr>
            <w:tcW w:w="1362" w:type="pct"/>
          </w:tcPr>
          <w:p w:rsidR="00772DDE" w:rsidRDefault="00772DDE" w:rsidP="00EC1B52">
            <w:pPr>
              <w:rPr>
                <w:rFonts w:ascii="Arial" w:hAnsi="Arial" w:cs="Arial"/>
              </w:rPr>
            </w:pPr>
            <w:r>
              <w:rPr>
                <w:rFonts w:ascii="Arial" w:hAnsi="Arial" w:cs="Arial"/>
              </w:rPr>
              <w:t>Outputs</w:t>
            </w:r>
          </w:p>
        </w:tc>
        <w:tc>
          <w:tcPr>
            <w:tcW w:w="3638" w:type="pct"/>
          </w:tcPr>
          <w:p w:rsidR="00772DDE" w:rsidRDefault="00772DDE" w:rsidP="00EC1B52">
            <w:pPr>
              <w:rPr>
                <w:rFonts w:ascii="Arial" w:hAnsi="Arial" w:cs="Arial"/>
              </w:rPr>
            </w:pPr>
            <w:r w:rsidRPr="00772DDE">
              <w:rPr>
                <w:rFonts w:ascii="Arial" w:hAnsi="Arial" w:cs="Arial"/>
              </w:rPr>
              <w:t>Update</w:t>
            </w:r>
            <w:r>
              <w:rPr>
                <w:rFonts w:ascii="Arial" w:hAnsi="Arial" w:cs="Arial"/>
              </w:rPr>
              <w:t>d</w:t>
            </w:r>
            <w:r w:rsidRPr="00772DDE">
              <w:rPr>
                <w:rFonts w:ascii="Arial" w:hAnsi="Arial" w:cs="Arial"/>
              </w:rPr>
              <w:t xml:space="preserve"> PLM-COMS-LinkBudgetSummary-110-1</w:t>
            </w:r>
          </w:p>
        </w:tc>
      </w:tr>
    </w:tbl>
    <w:p w:rsidR="00772DDE" w:rsidRDefault="00772DDE"/>
    <w:tbl>
      <w:tblPr>
        <w:tblStyle w:val="TableGrid"/>
        <w:tblW w:w="0" w:type="auto"/>
        <w:tblLook w:val="04A0"/>
      </w:tblPr>
      <w:tblGrid>
        <w:gridCol w:w="2376"/>
        <w:gridCol w:w="6865"/>
      </w:tblGrid>
      <w:tr w:rsidR="00355BA0" w:rsidTr="009721A7">
        <w:trPr>
          <w:trHeight w:hRule="exact" w:val="284"/>
        </w:trPr>
        <w:tc>
          <w:tcPr>
            <w:tcW w:w="2376" w:type="dxa"/>
          </w:tcPr>
          <w:p w:rsidR="00355BA0" w:rsidRDefault="00355BA0" w:rsidP="00EC1B52">
            <w:pPr>
              <w:rPr>
                <w:rFonts w:ascii="Arial" w:hAnsi="Arial" w:cs="Arial"/>
              </w:rPr>
            </w:pPr>
            <w:r>
              <w:rPr>
                <w:rFonts w:ascii="Arial" w:hAnsi="Arial" w:cs="Arial"/>
              </w:rPr>
              <w:t>Work Package Title</w:t>
            </w:r>
          </w:p>
        </w:tc>
        <w:tc>
          <w:tcPr>
            <w:tcW w:w="6866" w:type="dxa"/>
          </w:tcPr>
          <w:p w:rsidR="00355BA0" w:rsidRDefault="00355BA0" w:rsidP="00EC1B52">
            <w:pPr>
              <w:rPr>
                <w:rFonts w:ascii="Arial" w:hAnsi="Arial" w:cs="Arial"/>
              </w:rPr>
            </w:pPr>
            <w:r>
              <w:rPr>
                <w:rFonts w:ascii="Arial" w:hAnsi="Arial" w:cs="Arial"/>
              </w:rPr>
              <w:t>Document Link Quality from Jan King Calculator</w:t>
            </w:r>
          </w:p>
        </w:tc>
      </w:tr>
      <w:tr w:rsidR="00355BA0" w:rsidTr="009721A7">
        <w:trPr>
          <w:trHeight w:hRule="exact" w:val="284"/>
        </w:trPr>
        <w:tc>
          <w:tcPr>
            <w:tcW w:w="2376" w:type="dxa"/>
          </w:tcPr>
          <w:p w:rsidR="00355BA0" w:rsidRDefault="00355BA0" w:rsidP="00EC1B52">
            <w:pPr>
              <w:rPr>
                <w:rFonts w:ascii="Arial" w:hAnsi="Arial" w:cs="Arial"/>
              </w:rPr>
            </w:pPr>
            <w:r>
              <w:rPr>
                <w:rFonts w:ascii="Arial" w:hAnsi="Arial" w:cs="Arial"/>
              </w:rPr>
              <w:t>Reference Number</w:t>
            </w:r>
          </w:p>
        </w:tc>
        <w:tc>
          <w:tcPr>
            <w:tcW w:w="6866" w:type="dxa"/>
          </w:tcPr>
          <w:p w:rsidR="00355BA0" w:rsidRDefault="00355BA0" w:rsidP="00EC1B52">
            <w:pPr>
              <w:rPr>
                <w:rFonts w:ascii="Arial" w:hAnsi="Arial" w:cs="Arial"/>
              </w:rPr>
            </w:pPr>
            <w:r>
              <w:rPr>
                <w:rFonts w:ascii="Arial" w:hAnsi="Arial" w:cs="Arial"/>
              </w:rPr>
              <w:t>PLM-COMS-JanKingLinkStrength-113-1</w:t>
            </w:r>
          </w:p>
        </w:tc>
      </w:tr>
      <w:tr w:rsidR="00355BA0" w:rsidTr="009721A7">
        <w:trPr>
          <w:trHeight w:hRule="exact" w:val="284"/>
        </w:trPr>
        <w:tc>
          <w:tcPr>
            <w:tcW w:w="2376" w:type="dxa"/>
          </w:tcPr>
          <w:p w:rsidR="00355BA0" w:rsidRDefault="00355BA0" w:rsidP="00EC1B52">
            <w:pPr>
              <w:rPr>
                <w:rFonts w:ascii="Arial" w:hAnsi="Arial" w:cs="Arial"/>
              </w:rPr>
            </w:pPr>
            <w:r>
              <w:rPr>
                <w:rFonts w:ascii="Arial" w:hAnsi="Arial" w:cs="Arial"/>
              </w:rPr>
              <w:t>Length</w:t>
            </w:r>
          </w:p>
        </w:tc>
        <w:tc>
          <w:tcPr>
            <w:tcW w:w="6866" w:type="dxa"/>
          </w:tcPr>
          <w:p w:rsidR="00355BA0" w:rsidRDefault="00355BA0" w:rsidP="00EC1B52">
            <w:pPr>
              <w:rPr>
                <w:rFonts w:ascii="Arial" w:hAnsi="Arial" w:cs="Arial"/>
              </w:rPr>
            </w:pPr>
            <w:r>
              <w:rPr>
                <w:rFonts w:ascii="Arial" w:hAnsi="Arial" w:cs="Arial"/>
              </w:rPr>
              <w:t>1</w:t>
            </w:r>
          </w:p>
        </w:tc>
      </w:tr>
      <w:tr w:rsidR="00355BA0" w:rsidTr="009721A7">
        <w:trPr>
          <w:trHeight w:hRule="exact" w:val="284"/>
        </w:trPr>
        <w:tc>
          <w:tcPr>
            <w:tcW w:w="2376" w:type="dxa"/>
          </w:tcPr>
          <w:p w:rsidR="00355BA0" w:rsidRDefault="00355BA0" w:rsidP="00EC1B52">
            <w:pPr>
              <w:rPr>
                <w:rFonts w:ascii="Arial" w:hAnsi="Arial" w:cs="Arial"/>
              </w:rPr>
            </w:pPr>
            <w:r>
              <w:rPr>
                <w:rFonts w:ascii="Arial" w:hAnsi="Arial" w:cs="Arial"/>
              </w:rPr>
              <w:t>Cost</w:t>
            </w:r>
          </w:p>
        </w:tc>
        <w:tc>
          <w:tcPr>
            <w:tcW w:w="6866" w:type="dxa"/>
          </w:tcPr>
          <w:p w:rsidR="00355BA0" w:rsidRDefault="00355BA0" w:rsidP="00EC1B52">
            <w:pPr>
              <w:rPr>
                <w:rFonts w:ascii="Arial" w:hAnsi="Arial" w:cs="Arial"/>
              </w:rPr>
            </w:pPr>
            <w:r>
              <w:rPr>
                <w:rFonts w:ascii="Arial" w:hAnsi="Arial" w:cs="Arial"/>
              </w:rPr>
              <w:t>£0.00</w:t>
            </w:r>
          </w:p>
        </w:tc>
      </w:tr>
      <w:tr w:rsidR="00355BA0" w:rsidTr="009721A7">
        <w:trPr>
          <w:trHeight w:hRule="exact" w:val="284"/>
        </w:trPr>
        <w:tc>
          <w:tcPr>
            <w:tcW w:w="2376" w:type="dxa"/>
          </w:tcPr>
          <w:p w:rsidR="00355BA0" w:rsidRDefault="00355BA0" w:rsidP="00EC1B52">
            <w:pPr>
              <w:rPr>
                <w:rFonts w:ascii="Arial" w:hAnsi="Arial" w:cs="Arial"/>
              </w:rPr>
            </w:pPr>
            <w:r>
              <w:rPr>
                <w:rFonts w:ascii="Arial" w:hAnsi="Arial" w:cs="Arial"/>
              </w:rPr>
              <w:lastRenderedPageBreak/>
              <w:t>Requirements</w:t>
            </w:r>
          </w:p>
        </w:tc>
        <w:tc>
          <w:tcPr>
            <w:tcW w:w="6866" w:type="dxa"/>
          </w:tcPr>
          <w:p w:rsidR="00355BA0" w:rsidRDefault="00355BA0" w:rsidP="00EC1B52">
            <w:pPr>
              <w:rPr>
                <w:rFonts w:ascii="Arial" w:hAnsi="Arial" w:cs="Arial"/>
              </w:rPr>
            </w:pPr>
            <w:r w:rsidRPr="00772DDE">
              <w:rPr>
                <w:rFonts w:ascii="Arial" w:hAnsi="Arial" w:cs="Arial"/>
              </w:rPr>
              <w:t>Update</w:t>
            </w:r>
            <w:r>
              <w:rPr>
                <w:rFonts w:ascii="Arial" w:hAnsi="Arial" w:cs="Arial"/>
              </w:rPr>
              <w:t>d</w:t>
            </w:r>
            <w:r w:rsidRPr="00772DDE">
              <w:rPr>
                <w:rFonts w:ascii="Arial" w:hAnsi="Arial" w:cs="Arial"/>
              </w:rPr>
              <w:t xml:space="preserve"> PLM-COMS-LinkBudgetSummary-110-1</w:t>
            </w:r>
          </w:p>
        </w:tc>
      </w:tr>
      <w:tr w:rsidR="00355BA0" w:rsidTr="009721A7">
        <w:trPr>
          <w:trHeight w:hRule="exact" w:val="284"/>
        </w:trPr>
        <w:tc>
          <w:tcPr>
            <w:tcW w:w="2376" w:type="dxa"/>
          </w:tcPr>
          <w:p w:rsidR="00355BA0" w:rsidRDefault="00355BA0" w:rsidP="00EC1B52">
            <w:pPr>
              <w:rPr>
                <w:rFonts w:ascii="Arial" w:hAnsi="Arial" w:cs="Arial"/>
              </w:rPr>
            </w:pPr>
            <w:r>
              <w:rPr>
                <w:rFonts w:ascii="Arial" w:hAnsi="Arial" w:cs="Arial"/>
              </w:rPr>
              <w:t>Pre-requisites</w:t>
            </w:r>
          </w:p>
        </w:tc>
        <w:tc>
          <w:tcPr>
            <w:tcW w:w="6866" w:type="dxa"/>
          </w:tcPr>
          <w:p w:rsidR="00355BA0" w:rsidRDefault="00355BA0" w:rsidP="00EC1B52">
            <w:pPr>
              <w:rPr>
                <w:rFonts w:ascii="Arial" w:hAnsi="Arial" w:cs="Arial"/>
              </w:rPr>
            </w:pPr>
            <w:r>
              <w:rPr>
                <w:rFonts w:ascii="Arial" w:hAnsi="Arial" w:cs="Arial"/>
              </w:rPr>
              <w:t>PLM-COMS-LinkBudgetExplanation-112-1</w:t>
            </w:r>
          </w:p>
        </w:tc>
      </w:tr>
      <w:tr w:rsidR="00355BA0" w:rsidTr="009721A7">
        <w:trPr>
          <w:trHeight w:hRule="exact" w:val="907"/>
        </w:trPr>
        <w:tc>
          <w:tcPr>
            <w:tcW w:w="2376" w:type="dxa"/>
          </w:tcPr>
          <w:p w:rsidR="00355BA0" w:rsidRDefault="00355BA0" w:rsidP="00EC1B52">
            <w:pPr>
              <w:rPr>
                <w:rFonts w:ascii="Arial" w:hAnsi="Arial" w:cs="Arial"/>
              </w:rPr>
            </w:pPr>
            <w:r>
              <w:rPr>
                <w:rFonts w:ascii="Arial" w:hAnsi="Arial" w:cs="Arial"/>
              </w:rPr>
              <w:t>Description</w:t>
            </w:r>
          </w:p>
        </w:tc>
        <w:tc>
          <w:tcPr>
            <w:tcW w:w="6866" w:type="dxa"/>
          </w:tcPr>
          <w:p w:rsidR="00355BA0" w:rsidRDefault="00355BA0" w:rsidP="00EC1B52">
            <w:pPr>
              <w:rPr>
                <w:rFonts w:ascii="Arial" w:hAnsi="Arial" w:cs="Arial"/>
              </w:rPr>
            </w:pPr>
            <w:r w:rsidRPr="00355BA0">
              <w:rPr>
                <w:rFonts w:ascii="Arial" w:hAnsi="Arial" w:cs="Arial"/>
              </w:rPr>
              <w:t>Update Jan King link budget calculator with most up to date parameters, produce a document detailing quality of link</w:t>
            </w:r>
            <w:r>
              <w:rPr>
                <w:rFonts w:ascii="Arial" w:hAnsi="Arial" w:cs="Arial"/>
              </w:rPr>
              <w:t xml:space="preserve"> and explaining for non specialists</w:t>
            </w:r>
          </w:p>
        </w:tc>
      </w:tr>
      <w:tr w:rsidR="00355BA0" w:rsidTr="009721A7">
        <w:trPr>
          <w:trHeight w:hRule="exact" w:val="284"/>
        </w:trPr>
        <w:tc>
          <w:tcPr>
            <w:tcW w:w="2376" w:type="dxa"/>
          </w:tcPr>
          <w:p w:rsidR="00355BA0" w:rsidRDefault="00355BA0" w:rsidP="00EC1B52">
            <w:pPr>
              <w:rPr>
                <w:rFonts w:ascii="Arial" w:hAnsi="Arial" w:cs="Arial"/>
              </w:rPr>
            </w:pPr>
            <w:r>
              <w:rPr>
                <w:rFonts w:ascii="Arial" w:hAnsi="Arial" w:cs="Arial"/>
              </w:rPr>
              <w:t>Outputs</w:t>
            </w:r>
          </w:p>
        </w:tc>
        <w:tc>
          <w:tcPr>
            <w:tcW w:w="6866" w:type="dxa"/>
          </w:tcPr>
          <w:p w:rsidR="00355BA0" w:rsidRDefault="00355BA0" w:rsidP="00EC1B52">
            <w:pPr>
              <w:rPr>
                <w:rFonts w:ascii="Arial" w:hAnsi="Arial" w:cs="Arial"/>
              </w:rPr>
            </w:pPr>
            <w:r w:rsidRPr="00355BA0">
              <w:rPr>
                <w:rFonts w:ascii="Arial" w:hAnsi="Arial" w:cs="Arial"/>
              </w:rPr>
              <w:t>Updated Jan King Calculator, Link Quality document</w:t>
            </w:r>
          </w:p>
        </w:tc>
      </w:tr>
    </w:tbl>
    <w:p w:rsidR="00355BA0" w:rsidRDefault="00355BA0"/>
    <w:p w:rsidR="00355BA0" w:rsidRDefault="00355BA0"/>
    <w:tbl>
      <w:tblPr>
        <w:tblStyle w:val="TableGrid"/>
        <w:tblW w:w="0" w:type="auto"/>
        <w:tblLook w:val="04A0"/>
      </w:tblPr>
      <w:tblGrid>
        <w:gridCol w:w="2376"/>
        <w:gridCol w:w="6865"/>
      </w:tblGrid>
      <w:tr w:rsidR="00355BA0" w:rsidTr="009721A7">
        <w:trPr>
          <w:trHeight w:hRule="exact" w:val="284"/>
        </w:trPr>
        <w:tc>
          <w:tcPr>
            <w:tcW w:w="2376" w:type="dxa"/>
          </w:tcPr>
          <w:p w:rsidR="00355BA0" w:rsidRDefault="00355BA0" w:rsidP="00EC1B52">
            <w:pPr>
              <w:rPr>
                <w:rFonts w:ascii="Arial" w:hAnsi="Arial" w:cs="Arial"/>
              </w:rPr>
            </w:pPr>
            <w:r>
              <w:rPr>
                <w:rFonts w:ascii="Arial" w:hAnsi="Arial" w:cs="Arial"/>
              </w:rPr>
              <w:t>Work Package Title</w:t>
            </w:r>
          </w:p>
        </w:tc>
        <w:tc>
          <w:tcPr>
            <w:tcW w:w="6866" w:type="dxa"/>
          </w:tcPr>
          <w:p w:rsidR="00355BA0" w:rsidRDefault="00355BA0" w:rsidP="00EC1B52">
            <w:pPr>
              <w:rPr>
                <w:rFonts w:ascii="Arial" w:hAnsi="Arial" w:cs="Arial"/>
              </w:rPr>
            </w:pPr>
            <w:r>
              <w:rPr>
                <w:rFonts w:ascii="Arial" w:hAnsi="Arial" w:cs="Arial"/>
              </w:rPr>
              <w:t>Antenna minimum bend radius</w:t>
            </w:r>
          </w:p>
        </w:tc>
      </w:tr>
      <w:tr w:rsidR="00355BA0" w:rsidTr="009721A7">
        <w:trPr>
          <w:trHeight w:hRule="exact" w:val="284"/>
        </w:trPr>
        <w:tc>
          <w:tcPr>
            <w:tcW w:w="2376" w:type="dxa"/>
          </w:tcPr>
          <w:p w:rsidR="00355BA0" w:rsidRDefault="00355BA0" w:rsidP="00EC1B52">
            <w:pPr>
              <w:rPr>
                <w:rFonts w:ascii="Arial" w:hAnsi="Arial" w:cs="Arial"/>
              </w:rPr>
            </w:pPr>
            <w:r>
              <w:rPr>
                <w:rFonts w:ascii="Arial" w:hAnsi="Arial" w:cs="Arial"/>
              </w:rPr>
              <w:t>Reference Number</w:t>
            </w:r>
          </w:p>
        </w:tc>
        <w:tc>
          <w:tcPr>
            <w:tcW w:w="6866" w:type="dxa"/>
          </w:tcPr>
          <w:p w:rsidR="00355BA0" w:rsidRDefault="00355BA0" w:rsidP="00EC1B52">
            <w:pPr>
              <w:rPr>
                <w:rFonts w:ascii="Arial" w:hAnsi="Arial" w:cs="Arial"/>
              </w:rPr>
            </w:pPr>
            <w:r>
              <w:rPr>
                <w:rFonts w:ascii="Arial" w:hAnsi="Arial" w:cs="Arial"/>
              </w:rPr>
              <w:t>PLM-COMS-AntennaBendRadius-114-1</w:t>
            </w:r>
          </w:p>
        </w:tc>
      </w:tr>
      <w:tr w:rsidR="00355BA0" w:rsidTr="009721A7">
        <w:trPr>
          <w:trHeight w:hRule="exact" w:val="284"/>
        </w:trPr>
        <w:tc>
          <w:tcPr>
            <w:tcW w:w="2376" w:type="dxa"/>
          </w:tcPr>
          <w:p w:rsidR="00355BA0" w:rsidRDefault="00355BA0" w:rsidP="00EC1B52">
            <w:pPr>
              <w:rPr>
                <w:rFonts w:ascii="Arial" w:hAnsi="Arial" w:cs="Arial"/>
              </w:rPr>
            </w:pPr>
            <w:r>
              <w:rPr>
                <w:rFonts w:ascii="Arial" w:hAnsi="Arial" w:cs="Arial"/>
              </w:rPr>
              <w:t>Length</w:t>
            </w:r>
          </w:p>
        </w:tc>
        <w:tc>
          <w:tcPr>
            <w:tcW w:w="6866" w:type="dxa"/>
          </w:tcPr>
          <w:p w:rsidR="00355BA0" w:rsidRDefault="00355BA0" w:rsidP="00EC1B52">
            <w:pPr>
              <w:rPr>
                <w:rFonts w:ascii="Arial" w:hAnsi="Arial" w:cs="Arial"/>
              </w:rPr>
            </w:pPr>
            <w:r>
              <w:rPr>
                <w:rFonts w:ascii="Arial" w:hAnsi="Arial" w:cs="Arial"/>
              </w:rPr>
              <w:t>1</w:t>
            </w:r>
          </w:p>
        </w:tc>
      </w:tr>
      <w:tr w:rsidR="00355BA0" w:rsidTr="009721A7">
        <w:trPr>
          <w:trHeight w:hRule="exact" w:val="284"/>
        </w:trPr>
        <w:tc>
          <w:tcPr>
            <w:tcW w:w="2376" w:type="dxa"/>
          </w:tcPr>
          <w:p w:rsidR="00355BA0" w:rsidRDefault="00355BA0" w:rsidP="00EC1B52">
            <w:pPr>
              <w:rPr>
                <w:rFonts w:ascii="Arial" w:hAnsi="Arial" w:cs="Arial"/>
              </w:rPr>
            </w:pPr>
            <w:r>
              <w:rPr>
                <w:rFonts w:ascii="Arial" w:hAnsi="Arial" w:cs="Arial"/>
              </w:rPr>
              <w:t>Cost</w:t>
            </w:r>
          </w:p>
        </w:tc>
        <w:tc>
          <w:tcPr>
            <w:tcW w:w="6866" w:type="dxa"/>
          </w:tcPr>
          <w:p w:rsidR="00355BA0" w:rsidRDefault="00355BA0" w:rsidP="00EC1B52">
            <w:pPr>
              <w:rPr>
                <w:rFonts w:ascii="Arial" w:hAnsi="Arial" w:cs="Arial"/>
              </w:rPr>
            </w:pPr>
            <w:r>
              <w:rPr>
                <w:rFonts w:ascii="Arial" w:hAnsi="Arial" w:cs="Arial"/>
              </w:rPr>
              <w:t>£0.00</w:t>
            </w:r>
          </w:p>
        </w:tc>
      </w:tr>
      <w:tr w:rsidR="00355BA0" w:rsidTr="009721A7">
        <w:trPr>
          <w:trHeight w:hRule="exact" w:val="284"/>
        </w:trPr>
        <w:tc>
          <w:tcPr>
            <w:tcW w:w="2376" w:type="dxa"/>
          </w:tcPr>
          <w:p w:rsidR="00355BA0" w:rsidRDefault="00355BA0" w:rsidP="00EC1B52">
            <w:pPr>
              <w:rPr>
                <w:rFonts w:ascii="Arial" w:hAnsi="Arial" w:cs="Arial"/>
              </w:rPr>
            </w:pPr>
            <w:r>
              <w:rPr>
                <w:rFonts w:ascii="Arial" w:hAnsi="Arial" w:cs="Arial"/>
              </w:rPr>
              <w:t>Requirements</w:t>
            </w:r>
          </w:p>
        </w:tc>
        <w:tc>
          <w:tcPr>
            <w:tcW w:w="6866" w:type="dxa"/>
          </w:tcPr>
          <w:p w:rsidR="00355BA0" w:rsidRDefault="00355BA0" w:rsidP="00EC1B52">
            <w:pPr>
              <w:rPr>
                <w:rFonts w:ascii="Arial" w:hAnsi="Arial" w:cs="Arial"/>
              </w:rPr>
            </w:pPr>
            <w:r>
              <w:rPr>
                <w:rFonts w:ascii="Arial" w:hAnsi="Arial" w:cs="Arial"/>
              </w:rPr>
              <w:t>None</w:t>
            </w:r>
          </w:p>
        </w:tc>
      </w:tr>
      <w:tr w:rsidR="00355BA0" w:rsidTr="009721A7">
        <w:trPr>
          <w:trHeight w:hRule="exact" w:val="284"/>
        </w:trPr>
        <w:tc>
          <w:tcPr>
            <w:tcW w:w="2376" w:type="dxa"/>
          </w:tcPr>
          <w:p w:rsidR="00355BA0" w:rsidRDefault="00355BA0" w:rsidP="00EC1B52">
            <w:pPr>
              <w:rPr>
                <w:rFonts w:ascii="Arial" w:hAnsi="Arial" w:cs="Arial"/>
              </w:rPr>
            </w:pPr>
            <w:r>
              <w:rPr>
                <w:rFonts w:ascii="Arial" w:hAnsi="Arial" w:cs="Arial"/>
              </w:rPr>
              <w:t>Pre-requisites</w:t>
            </w:r>
          </w:p>
        </w:tc>
        <w:tc>
          <w:tcPr>
            <w:tcW w:w="6866" w:type="dxa"/>
          </w:tcPr>
          <w:p w:rsidR="00355BA0" w:rsidRDefault="00355BA0" w:rsidP="00EC1B52">
            <w:pPr>
              <w:rPr>
                <w:rFonts w:ascii="Arial" w:hAnsi="Arial" w:cs="Arial"/>
              </w:rPr>
            </w:pPr>
            <w:r>
              <w:rPr>
                <w:rFonts w:ascii="Arial" w:hAnsi="Arial" w:cs="Arial"/>
              </w:rPr>
              <w:t>None</w:t>
            </w:r>
          </w:p>
        </w:tc>
      </w:tr>
      <w:tr w:rsidR="00355BA0" w:rsidTr="009721A7">
        <w:trPr>
          <w:trHeight w:hRule="exact" w:val="907"/>
        </w:trPr>
        <w:tc>
          <w:tcPr>
            <w:tcW w:w="2376" w:type="dxa"/>
          </w:tcPr>
          <w:p w:rsidR="00355BA0" w:rsidRDefault="00355BA0" w:rsidP="00EC1B52">
            <w:pPr>
              <w:rPr>
                <w:rFonts w:ascii="Arial" w:hAnsi="Arial" w:cs="Arial"/>
              </w:rPr>
            </w:pPr>
            <w:r>
              <w:rPr>
                <w:rFonts w:ascii="Arial" w:hAnsi="Arial" w:cs="Arial"/>
              </w:rPr>
              <w:t>Description</w:t>
            </w:r>
          </w:p>
        </w:tc>
        <w:tc>
          <w:tcPr>
            <w:tcW w:w="6866" w:type="dxa"/>
          </w:tcPr>
          <w:p w:rsidR="00355BA0" w:rsidRDefault="00355BA0" w:rsidP="00EC1B52">
            <w:pPr>
              <w:rPr>
                <w:rFonts w:ascii="Arial" w:hAnsi="Arial" w:cs="Arial"/>
              </w:rPr>
            </w:pPr>
            <w:r>
              <w:rPr>
                <w:rFonts w:ascii="Arial" w:hAnsi="Arial" w:cs="Arial"/>
              </w:rPr>
              <w:t>Perform experiment to determine the antenna minimum bend radius. Document the findings and finalised solar panel cut-out sizes.</w:t>
            </w:r>
          </w:p>
        </w:tc>
      </w:tr>
      <w:tr w:rsidR="00355BA0" w:rsidTr="009721A7">
        <w:trPr>
          <w:trHeight w:hRule="exact" w:val="624"/>
        </w:trPr>
        <w:tc>
          <w:tcPr>
            <w:tcW w:w="2376" w:type="dxa"/>
          </w:tcPr>
          <w:p w:rsidR="00355BA0" w:rsidRDefault="00355BA0" w:rsidP="00EC1B52">
            <w:pPr>
              <w:rPr>
                <w:rFonts w:ascii="Arial" w:hAnsi="Arial" w:cs="Arial"/>
              </w:rPr>
            </w:pPr>
            <w:r>
              <w:rPr>
                <w:rFonts w:ascii="Arial" w:hAnsi="Arial" w:cs="Arial"/>
              </w:rPr>
              <w:t>Outputs</w:t>
            </w:r>
          </w:p>
        </w:tc>
        <w:tc>
          <w:tcPr>
            <w:tcW w:w="6866" w:type="dxa"/>
          </w:tcPr>
          <w:p w:rsidR="00355BA0" w:rsidRDefault="00355BA0" w:rsidP="00EC1B52">
            <w:pPr>
              <w:rPr>
                <w:rFonts w:ascii="Arial" w:hAnsi="Arial" w:cs="Arial"/>
              </w:rPr>
            </w:pPr>
            <w:r>
              <w:rPr>
                <w:rFonts w:ascii="Arial" w:hAnsi="Arial" w:cs="Arial"/>
              </w:rPr>
              <w:t xml:space="preserve">Document </w:t>
            </w:r>
            <w:r w:rsidR="00036962">
              <w:rPr>
                <w:rFonts w:ascii="Arial" w:hAnsi="Arial" w:cs="Arial"/>
              </w:rPr>
              <w:t>of minimum bend radius experiment. Document of minimum solar panel cut-out sizes.</w:t>
            </w:r>
          </w:p>
        </w:tc>
      </w:tr>
    </w:tbl>
    <w:p w:rsidR="00355BA0" w:rsidRDefault="00355BA0"/>
    <w:p w:rsidR="00036962" w:rsidRDefault="00036962"/>
    <w:tbl>
      <w:tblPr>
        <w:tblStyle w:val="TableGrid"/>
        <w:tblW w:w="0" w:type="auto"/>
        <w:tblLook w:val="04A0"/>
      </w:tblPr>
      <w:tblGrid>
        <w:gridCol w:w="2376"/>
        <w:gridCol w:w="6865"/>
      </w:tblGrid>
      <w:tr w:rsidR="00036962" w:rsidTr="00EC1B52">
        <w:tc>
          <w:tcPr>
            <w:tcW w:w="2376" w:type="dxa"/>
          </w:tcPr>
          <w:p w:rsidR="00036962" w:rsidRDefault="00036962" w:rsidP="00EC1B52">
            <w:pPr>
              <w:rPr>
                <w:rFonts w:ascii="Arial" w:hAnsi="Arial" w:cs="Arial"/>
              </w:rPr>
            </w:pPr>
            <w:r>
              <w:rPr>
                <w:rFonts w:ascii="Arial" w:hAnsi="Arial" w:cs="Arial"/>
              </w:rPr>
              <w:t>Work Package Title</w:t>
            </w:r>
          </w:p>
        </w:tc>
        <w:tc>
          <w:tcPr>
            <w:tcW w:w="6866" w:type="dxa"/>
          </w:tcPr>
          <w:p w:rsidR="00036962" w:rsidRPr="00E25C13" w:rsidRDefault="00E25C13" w:rsidP="00EC1B52">
            <w:pPr>
              <w:rPr>
                <w:rFonts w:ascii="Arial" w:hAnsi="Arial" w:cs="Arial"/>
                <w:color w:val="000000"/>
              </w:rPr>
            </w:pPr>
            <w:r>
              <w:rPr>
                <w:rFonts w:ascii="Arial" w:hAnsi="Arial" w:cs="Arial"/>
                <w:color w:val="000000"/>
              </w:rPr>
              <w:t>Basic radiation patterns</w:t>
            </w:r>
          </w:p>
        </w:tc>
      </w:tr>
      <w:tr w:rsidR="00036962" w:rsidTr="00EC1B52">
        <w:tc>
          <w:tcPr>
            <w:tcW w:w="2376" w:type="dxa"/>
          </w:tcPr>
          <w:p w:rsidR="00036962" w:rsidRDefault="00036962" w:rsidP="00EC1B52">
            <w:pPr>
              <w:rPr>
                <w:rFonts w:ascii="Arial" w:hAnsi="Arial" w:cs="Arial"/>
              </w:rPr>
            </w:pPr>
            <w:r>
              <w:rPr>
                <w:rFonts w:ascii="Arial" w:hAnsi="Arial" w:cs="Arial"/>
              </w:rPr>
              <w:t>Reference Number</w:t>
            </w:r>
          </w:p>
        </w:tc>
        <w:tc>
          <w:tcPr>
            <w:tcW w:w="6866" w:type="dxa"/>
          </w:tcPr>
          <w:p w:rsidR="00036962" w:rsidRDefault="00941F8D" w:rsidP="00EC1B52">
            <w:pPr>
              <w:rPr>
                <w:rFonts w:ascii="Arial" w:hAnsi="Arial" w:cs="Arial"/>
              </w:rPr>
            </w:pPr>
            <w:r>
              <w:rPr>
                <w:rFonts w:ascii="Arial" w:hAnsi="Arial" w:cs="Arial"/>
              </w:rPr>
              <w:t>PLM-COMS-AntennaRadiationPatterns-115-1</w:t>
            </w:r>
          </w:p>
        </w:tc>
      </w:tr>
      <w:tr w:rsidR="00036962" w:rsidTr="00EC1B52">
        <w:tc>
          <w:tcPr>
            <w:tcW w:w="2376" w:type="dxa"/>
          </w:tcPr>
          <w:p w:rsidR="00036962" w:rsidRDefault="00036962" w:rsidP="00EC1B52">
            <w:pPr>
              <w:rPr>
                <w:rFonts w:ascii="Arial" w:hAnsi="Arial" w:cs="Arial"/>
              </w:rPr>
            </w:pPr>
            <w:r>
              <w:rPr>
                <w:rFonts w:ascii="Arial" w:hAnsi="Arial" w:cs="Arial"/>
              </w:rPr>
              <w:t>Length</w:t>
            </w:r>
          </w:p>
        </w:tc>
        <w:tc>
          <w:tcPr>
            <w:tcW w:w="6866" w:type="dxa"/>
          </w:tcPr>
          <w:p w:rsidR="00036962" w:rsidRDefault="0033584A" w:rsidP="00EC1B52">
            <w:pPr>
              <w:rPr>
                <w:rFonts w:ascii="Arial" w:hAnsi="Arial" w:cs="Arial"/>
              </w:rPr>
            </w:pPr>
            <w:r>
              <w:rPr>
                <w:rFonts w:ascii="Arial" w:hAnsi="Arial" w:cs="Arial"/>
              </w:rPr>
              <w:t>1</w:t>
            </w:r>
          </w:p>
        </w:tc>
      </w:tr>
      <w:tr w:rsidR="00036962" w:rsidTr="00EC1B52">
        <w:tc>
          <w:tcPr>
            <w:tcW w:w="2376" w:type="dxa"/>
          </w:tcPr>
          <w:p w:rsidR="00036962" w:rsidRDefault="00036962" w:rsidP="00EC1B52">
            <w:pPr>
              <w:rPr>
                <w:rFonts w:ascii="Arial" w:hAnsi="Arial" w:cs="Arial"/>
              </w:rPr>
            </w:pPr>
            <w:r>
              <w:rPr>
                <w:rFonts w:ascii="Arial" w:hAnsi="Arial" w:cs="Arial"/>
              </w:rPr>
              <w:t>Cost</w:t>
            </w:r>
          </w:p>
        </w:tc>
        <w:tc>
          <w:tcPr>
            <w:tcW w:w="6866" w:type="dxa"/>
          </w:tcPr>
          <w:p w:rsidR="00036962" w:rsidRDefault="0033584A" w:rsidP="00EC1B52">
            <w:pPr>
              <w:rPr>
                <w:rFonts w:ascii="Arial" w:hAnsi="Arial" w:cs="Arial"/>
              </w:rPr>
            </w:pPr>
            <w:r>
              <w:rPr>
                <w:rFonts w:ascii="Arial" w:hAnsi="Arial" w:cs="Arial"/>
              </w:rPr>
              <w:t>£0.00</w:t>
            </w:r>
          </w:p>
        </w:tc>
      </w:tr>
      <w:tr w:rsidR="00036962" w:rsidTr="00EC1B52">
        <w:tc>
          <w:tcPr>
            <w:tcW w:w="2376" w:type="dxa"/>
          </w:tcPr>
          <w:p w:rsidR="00036962" w:rsidRDefault="00036962" w:rsidP="00EC1B52">
            <w:pPr>
              <w:rPr>
                <w:rFonts w:ascii="Arial" w:hAnsi="Arial" w:cs="Arial"/>
              </w:rPr>
            </w:pPr>
            <w:r>
              <w:rPr>
                <w:rFonts w:ascii="Arial" w:hAnsi="Arial" w:cs="Arial"/>
              </w:rPr>
              <w:t>Requirements</w:t>
            </w:r>
          </w:p>
        </w:tc>
        <w:tc>
          <w:tcPr>
            <w:tcW w:w="6866" w:type="dxa"/>
          </w:tcPr>
          <w:p w:rsidR="00036962" w:rsidRDefault="0033584A" w:rsidP="00EC1B52">
            <w:pPr>
              <w:rPr>
                <w:rFonts w:ascii="Arial" w:hAnsi="Arial" w:cs="Arial"/>
              </w:rPr>
            </w:pPr>
            <w:r>
              <w:rPr>
                <w:rFonts w:ascii="Arial" w:hAnsi="Arial" w:cs="Arial"/>
              </w:rPr>
              <w:t>None</w:t>
            </w:r>
          </w:p>
        </w:tc>
      </w:tr>
      <w:tr w:rsidR="00036962" w:rsidTr="00EC1B52">
        <w:tc>
          <w:tcPr>
            <w:tcW w:w="2376" w:type="dxa"/>
          </w:tcPr>
          <w:p w:rsidR="00036962" w:rsidRDefault="00036962" w:rsidP="00EC1B52">
            <w:pPr>
              <w:rPr>
                <w:rFonts w:ascii="Arial" w:hAnsi="Arial" w:cs="Arial"/>
              </w:rPr>
            </w:pPr>
            <w:r>
              <w:rPr>
                <w:rFonts w:ascii="Arial" w:hAnsi="Arial" w:cs="Arial"/>
              </w:rPr>
              <w:t>Pre-requisites</w:t>
            </w:r>
          </w:p>
        </w:tc>
        <w:tc>
          <w:tcPr>
            <w:tcW w:w="6866" w:type="dxa"/>
          </w:tcPr>
          <w:p w:rsidR="00036962" w:rsidRDefault="0033584A" w:rsidP="00EC1B52">
            <w:pPr>
              <w:rPr>
                <w:rFonts w:ascii="Arial" w:hAnsi="Arial" w:cs="Arial"/>
              </w:rPr>
            </w:pPr>
            <w:r>
              <w:rPr>
                <w:rFonts w:ascii="Arial" w:hAnsi="Arial" w:cs="Arial"/>
              </w:rPr>
              <w:t>None</w:t>
            </w:r>
          </w:p>
        </w:tc>
      </w:tr>
      <w:tr w:rsidR="00036962" w:rsidTr="00EC1B52">
        <w:tc>
          <w:tcPr>
            <w:tcW w:w="2376" w:type="dxa"/>
          </w:tcPr>
          <w:p w:rsidR="00036962" w:rsidRDefault="00036962" w:rsidP="00EC1B52">
            <w:pPr>
              <w:rPr>
                <w:rFonts w:ascii="Arial" w:hAnsi="Arial" w:cs="Arial"/>
              </w:rPr>
            </w:pPr>
            <w:r>
              <w:rPr>
                <w:rFonts w:ascii="Arial" w:hAnsi="Arial" w:cs="Arial"/>
              </w:rPr>
              <w:t>Description</w:t>
            </w:r>
          </w:p>
        </w:tc>
        <w:tc>
          <w:tcPr>
            <w:tcW w:w="6866" w:type="dxa"/>
          </w:tcPr>
          <w:p w:rsidR="00036962" w:rsidRPr="00E25C13" w:rsidRDefault="00E25C13" w:rsidP="00EC1B52">
            <w:pPr>
              <w:rPr>
                <w:rFonts w:ascii="Arial" w:hAnsi="Arial" w:cs="Arial"/>
                <w:color w:val="000000"/>
              </w:rPr>
            </w:pPr>
            <w:r>
              <w:rPr>
                <w:rFonts w:ascii="Arial" w:hAnsi="Arial" w:cs="Arial"/>
                <w:color w:val="000000"/>
              </w:rPr>
              <w:t>Produce and document simple radiation patterns to verify our antenna positioning gives approximately isotropic gain</w:t>
            </w:r>
            <w:r w:rsidR="0033584A">
              <w:rPr>
                <w:rFonts w:ascii="Arial" w:hAnsi="Arial" w:cs="Arial"/>
                <w:color w:val="000000"/>
              </w:rPr>
              <w:t>.</w:t>
            </w:r>
          </w:p>
        </w:tc>
      </w:tr>
      <w:tr w:rsidR="00036962" w:rsidTr="00EC1B52">
        <w:tc>
          <w:tcPr>
            <w:tcW w:w="2376" w:type="dxa"/>
          </w:tcPr>
          <w:p w:rsidR="00036962" w:rsidRDefault="00036962" w:rsidP="00EC1B52">
            <w:pPr>
              <w:rPr>
                <w:rFonts w:ascii="Arial" w:hAnsi="Arial" w:cs="Arial"/>
              </w:rPr>
            </w:pPr>
            <w:r>
              <w:rPr>
                <w:rFonts w:ascii="Arial" w:hAnsi="Arial" w:cs="Arial"/>
              </w:rPr>
              <w:t>Outputs</w:t>
            </w:r>
          </w:p>
        </w:tc>
        <w:tc>
          <w:tcPr>
            <w:tcW w:w="6866" w:type="dxa"/>
          </w:tcPr>
          <w:p w:rsidR="00036962" w:rsidRDefault="00FF7B44" w:rsidP="00EC1B52">
            <w:pPr>
              <w:rPr>
                <w:rFonts w:ascii="Arial" w:hAnsi="Arial" w:cs="Arial"/>
              </w:rPr>
            </w:pPr>
            <w:r>
              <w:rPr>
                <w:rFonts w:ascii="Arial" w:hAnsi="Arial" w:cs="Arial"/>
              </w:rPr>
              <w:t>Antenna radiation pattern document</w:t>
            </w:r>
          </w:p>
        </w:tc>
      </w:tr>
    </w:tbl>
    <w:p w:rsidR="00036962" w:rsidRDefault="00036962"/>
    <w:p w:rsidR="00970CBF" w:rsidRDefault="00970CBF"/>
    <w:tbl>
      <w:tblPr>
        <w:tblStyle w:val="TableGrid"/>
        <w:tblW w:w="0" w:type="auto"/>
        <w:tblLook w:val="04A0"/>
      </w:tblPr>
      <w:tblGrid>
        <w:gridCol w:w="2376"/>
        <w:gridCol w:w="6865"/>
      </w:tblGrid>
      <w:tr w:rsidR="00970CBF" w:rsidTr="00466118">
        <w:tc>
          <w:tcPr>
            <w:tcW w:w="2376" w:type="dxa"/>
          </w:tcPr>
          <w:p w:rsidR="00970CBF" w:rsidRDefault="00970CBF" w:rsidP="00466118">
            <w:pPr>
              <w:rPr>
                <w:rFonts w:ascii="Arial" w:hAnsi="Arial" w:cs="Arial"/>
              </w:rPr>
            </w:pPr>
            <w:r>
              <w:rPr>
                <w:rFonts w:ascii="Arial" w:hAnsi="Arial" w:cs="Arial"/>
              </w:rPr>
              <w:t>Work Package Title</w:t>
            </w:r>
          </w:p>
        </w:tc>
        <w:tc>
          <w:tcPr>
            <w:tcW w:w="6866" w:type="dxa"/>
          </w:tcPr>
          <w:p w:rsidR="00970CBF" w:rsidRDefault="00970CBF" w:rsidP="00466118">
            <w:pPr>
              <w:rPr>
                <w:rFonts w:ascii="Arial" w:hAnsi="Arial" w:cs="Arial"/>
              </w:rPr>
            </w:pPr>
            <w:r>
              <w:rPr>
                <w:rFonts w:ascii="Arial" w:hAnsi="Arial" w:cs="Arial"/>
                <w:color w:val="000000"/>
              </w:rPr>
              <w:t>Antenna minimum bend radius</w:t>
            </w:r>
          </w:p>
        </w:tc>
      </w:tr>
      <w:tr w:rsidR="00970CBF" w:rsidTr="00466118">
        <w:tc>
          <w:tcPr>
            <w:tcW w:w="2376" w:type="dxa"/>
          </w:tcPr>
          <w:p w:rsidR="00970CBF" w:rsidRDefault="00970CBF" w:rsidP="00466118">
            <w:pPr>
              <w:rPr>
                <w:rFonts w:ascii="Arial" w:hAnsi="Arial" w:cs="Arial"/>
              </w:rPr>
            </w:pPr>
            <w:r>
              <w:rPr>
                <w:rFonts w:ascii="Arial" w:hAnsi="Arial" w:cs="Arial"/>
              </w:rPr>
              <w:t>Reference Number</w:t>
            </w:r>
          </w:p>
        </w:tc>
        <w:tc>
          <w:tcPr>
            <w:tcW w:w="6866" w:type="dxa"/>
          </w:tcPr>
          <w:p w:rsidR="00970CBF" w:rsidRDefault="00970CBF" w:rsidP="00970CBF">
            <w:pPr>
              <w:rPr>
                <w:rFonts w:ascii="Arial" w:hAnsi="Arial" w:cs="Arial"/>
              </w:rPr>
            </w:pPr>
            <w:r>
              <w:rPr>
                <w:rFonts w:ascii="Arial" w:hAnsi="Arial" w:cs="Arial"/>
              </w:rPr>
              <w:t>PLM-COMS-AntennaMinimumBendRadius-116-1</w:t>
            </w:r>
          </w:p>
        </w:tc>
      </w:tr>
      <w:tr w:rsidR="00970CBF" w:rsidTr="00466118">
        <w:tc>
          <w:tcPr>
            <w:tcW w:w="2376" w:type="dxa"/>
          </w:tcPr>
          <w:p w:rsidR="00970CBF" w:rsidRDefault="00970CBF" w:rsidP="00466118">
            <w:pPr>
              <w:rPr>
                <w:rFonts w:ascii="Arial" w:hAnsi="Arial" w:cs="Arial"/>
              </w:rPr>
            </w:pPr>
            <w:r>
              <w:rPr>
                <w:rFonts w:ascii="Arial" w:hAnsi="Arial" w:cs="Arial"/>
              </w:rPr>
              <w:t>Length</w:t>
            </w:r>
          </w:p>
        </w:tc>
        <w:tc>
          <w:tcPr>
            <w:tcW w:w="6866" w:type="dxa"/>
          </w:tcPr>
          <w:p w:rsidR="00970CBF" w:rsidRDefault="00970CBF" w:rsidP="00466118">
            <w:pPr>
              <w:rPr>
                <w:rFonts w:ascii="Arial" w:hAnsi="Arial" w:cs="Arial"/>
              </w:rPr>
            </w:pPr>
            <w:r>
              <w:rPr>
                <w:rFonts w:ascii="Arial" w:hAnsi="Arial" w:cs="Arial"/>
              </w:rPr>
              <w:t>1</w:t>
            </w:r>
          </w:p>
        </w:tc>
      </w:tr>
      <w:tr w:rsidR="00970CBF" w:rsidTr="00466118">
        <w:tc>
          <w:tcPr>
            <w:tcW w:w="2376" w:type="dxa"/>
          </w:tcPr>
          <w:p w:rsidR="00970CBF" w:rsidRDefault="00970CBF" w:rsidP="00466118">
            <w:pPr>
              <w:rPr>
                <w:rFonts w:ascii="Arial" w:hAnsi="Arial" w:cs="Arial"/>
              </w:rPr>
            </w:pPr>
            <w:r>
              <w:rPr>
                <w:rFonts w:ascii="Arial" w:hAnsi="Arial" w:cs="Arial"/>
              </w:rPr>
              <w:lastRenderedPageBreak/>
              <w:t>Cost</w:t>
            </w:r>
          </w:p>
        </w:tc>
        <w:tc>
          <w:tcPr>
            <w:tcW w:w="6866" w:type="dxa"/>
          </w:tcPr>
          <w:p w:rsidR="00970CBF" w:rsidRDefault="00970CBF" w:rsidP="00466118">
            <w:pPr>
              <w:rPr>
                <w:rFonts w:ascii="Arial" w:hAnsi="Arial" w:cs="Arial"/>
              </w:rPr>
            </w:pPr>
            <w:r>
              <w:rPr>
                <w:rFonts w:ascii="Arial" w:hAnsi="Arial" w:cs="Arial"/>
              </w:rPr>
              <w:t>£0.00</w:t>
            </w:r>
          </w:p>
        </w:tc>
      </w:tr>
      <w:tr w:rsidR="00970CBF" w:rsidTr="00466118">
        <w:tc>
          <w:tcPr>
            <w:tcW w:w="2376" w:type="dxa"/>
          </w:tcPr>
          <w:p w:rsidR="00970CBF" w:rsidRDefault="00970CBF" w:rsidP="00466118">
            <w:pPr>
              <w:rPr>
                <w:rFonts w:ascii="Arial" w:hAnsi="Arial" w:cs="Arial"/>
              </w:rPr>
            </w:pPr>
            <w:r>
              <w:rPr>
                <w:rFonts w:ascii="Arial" w:hAnsi="Arial" w:cs="Arial"/>
              </w:rPr>
              <w:t>Requirements</w:t>
            </w:r>
          </w:p>
        </w:tc>
        <w:tc>
          <w:tcPr>
            <w:tcW w:w="6866" w:type="dxa"/>
          </w:tcPr>
          <w:p w:rsidR="00970CBF" w:rsidRDefault="00970CBF" w:rsidP="00466118">
            <w:pPr>
              <w:rPr>
                <w:rFonts w:ascii="Arial" w:hAnsi="Arial" w:cs="Arial"/>
              </w:rPr>
            </w:pPr>
            <w:r>
              <w:rPr>
                <w:rFonts w:ascii="Arial" w:hAnsi="Arial" w:cs="Arial"/>
              </w:rPr>
              <w:t>None</w:t>
            </w:r>
          </w:p>
        </w:tc>
      </w:tr>
      <w:tr w:rsidR="00970CBF" w:rsidTr="00466118">
        <w:tc>
          <w:tcPr>
            <w:tcW w:w="2376" w:type="dxa"/>
          </w:tcPr>
          <w:p w:rsidR="00970CBF" w:rsidRDefault="00970CBF" w:rsidP="00466118">
            <w:pPr>
              <w:rPr>
                <w:rFonts w:ascii="Arial" w:hAnsi="Arial" w:cs="Arial"/>
              </w:rPr>
            </w:pPr>
            <w:r>
              <w:rPr>
                <w:rFonts w:ascii="Arial" w:hAnsi="Arial" w:cs="Arial"/>
              </w:rPr>
              <w:t>Pre-requisites</w:t>
            </w:r>
          </w:p>
        </w:tc>
        <w:tc>
          <w:tcPr>
            <w:tcW w:w="6866" w:type="dxa"/>
          </w:tcPr>
          <w:p w:rsidR="00970CBF" w:rsidRDefault="00970CBF" w:rsidP="00466118">
            <w:pPr>
              <w:rPr>
                <w:rFonts w:ascii="Arial" w:hAnsi="Arial" w:cs="Arial"/>
              </w:rPr>
            </w:pPr>
            <w:r>
              <w:rPr>
                <w:rFonts w:ascii="Arial" w:hAnsi="Arial" w:cs="Arial"/>
              </w:rPr>
              <w:t>None</w:t>
            </w:r>
          </w:p>
        </w:tc>
      </w:tr>
      <w:tr w:rsidR="00970CBF" w:rsidRPr="00EC1B52" w:rsidTr="00466118">
        <w:tc>
          <w:tcPr>
            <w:tcW w:w="2376" w:type="dxa"/>
          </w:tcPr>
          <w:p w:rsidR="00970CBF" w:rsidRDefault="00970CBF" w:rsidP="00466118">
            <w:pPr>
              <w:rPr>
                <w:rFonts w:ascii="Arial" w:hAnsi="Arial" w:cs="Arial"/>
              </w:rPr>
            </w:pPr>
            <w:r>
              <w:rPr>
                <w:rFonts w:ascii="Arial" w:hAnsi="Arial" w:cs="Arial"/>
              </w:rPr>
              <w:t>Description</w:t>
            </w:r>
          </w:p>
        </w:tc>
        <w:tc>
          <w:tcPr>
            <w:tcW w:w="6866" w:type="dxa"/>
          </w:tcPr>
          <w:p w:rsidR="00970CBF" w:rsidRPr="00EC1B52" w:rsidRDefault="00970CBF" w:rsidP="00466118">
            <w:pPr>
              <w:rPr>
                <w:rFonts w:ascii="Arial" w:hAnsi="Arial" w:cs="Arial"/>
                <w:color w:val="000000"/>
              </w:rPr>
            </w:pPr>
            <w:r>
              <w:rPr>
                <w:rFonts w:ascii="Arial" w:hAnsi="Arial" w:cs="Arial"/>
                <w:color w:val="000000"/>
              </w:rPr>
              <w:t>Determine antenna minimum bend radius, document antenna cutout sizes.</w:t>
            </w:r>
          </w:p>
        </w:tc>
      </w:tr>
      <w:tr w:rsidR="00970CBF" w:rsidTr="00466118">
        <w:tc>
          <w:tcPr>
            <w:tcW w:w="2376" w:type="dxa"/>
          </w:tcPr>
          <w:p w:rsidR="00970CBF" w:rsidRDefault="00970CBF" w:rsidP="00466118">
            <w:pPr>
              <w:rPr>
                <w:rFonts w:ascii="Arial" w:hAnsi="Arial" w:cs="Arial"/>
              </w:rPr>
            </w:pPr>
            <w:r>
              <w:rPr>
                <w:rFonts w:ascii="Arial" w:hAnsi="Arial" w:cs="Arial"/>
              </w:rPr>
              <w:t>Outputs</w:t>
            </w:r>
          </w:p>
        </w:tc>
        <w:tc>
          <w:tcPr>
            <w:tcW w:w="6866" w:type="dxa"/>
          </w:tcPr>
          <w:p w:rsidR="00970CBF" w:rsidRDefault="00970CBF" w:rsidP="00466118">
            <w:pPr>
              <w:rPr>
                <w:rFonts w:ascii="Arial" w:hAnsi="Arial" w:cs="Arial"/>
              </w:rPr>
            </w:pPr>
            <w:r>
              <w:rPr>
                <w:rFonts w:ascii="Arial" w:hAnsi="Arial" w:cs="Arial"/>
              </w:rPr>
              <w:t>Documented cutout sizes</w:t>
            </w:r>
          </w:p>
        </w:tc>
      </w:tr>
    </w:tbl>
    <w:p w:rsidR="00970CBF" w:rsidRDefault="00970CBF"/>
    <w:p w:rsidR="00970CBF" w:rsidRDefault="00970CBF"/>
    <w:tbl>
      <w:tblPr>
        <w:tblStyle w:val="TableGrid"/>
        <w:tblW w:w="0" w:type="auto"/>
        <w:tblLook w:val="04A0"/>
      </w:tblPr>
      <w:tblGrid>
        <w:gridCol w:w="2376"/>
        <w:gridCol w:w="6865"/>
      </w:tblGrid>
      <w:tr w:rsidR="00BF2504" w:rsidTr="00EC1B52">
        <w:tc>
          <w:tcPr>
            <w:tcW w:w="2376" w:type="dxa"/>
          </w:tcPr>
          <w:p w:rsidR="00BF2504" w:rsidRDefault="00BF2504" w:rsidP="00EC1B52">
            <w:pPr>
              <w:rPr>
                <w:rFonts w:ascii="Arial" w:hAnsi="Arial" w:cs="Arial"/>
              </w:rPr>
            </w:pPr>
            <w:r>
              <w:rPr>
                <w:rFonts w:ascii="Arial" w:hAnsi="Arial" w:cs="Arial"/>
              </w:rPr>
              <w:t>Work Package Title</w:t>
            </w:r>
          </w:p>
        </w:tc>
        <w:tc>
          <w:tcPr>
            <w:tcW w:w="6866" w:type="dxa"/>
          </w:tcPr>
          <w:p w:rsidR="00BF2504" w:rsidRPr="00BF2504" w:rsidRDefault="00BF2504" w:rsidP="00EC1B52">
            <w:pPr>
              <w:rPr>
                <w:rFonts w:ascii="Arial" w:hAnsi="Arial" w:cs="Arial"/>
                <w:color w:val="000000"/>
              </w:rPr>
            </w:pPr>
            <w:r>
              <w:rPr>
                <w:rFonts w:ascii="Arial" w:hAnsi="Arial" w:cs="Arial"/>
                <w:color w:val="000000"/>
              </w:rPr>
              <w:t>Antenna Positioning</w:t>
            </w:r>
          </w:p>
        </w:tc>
      </w:tr>
      <w:tr w:rsidR="00BF2504" w:rsidTr="00EC1B52">
        <w:tc>
          <w:tcPr>
            <w:tcW w:w="2376" w:type="dxa"/>
          </w:tcPr>
          <w:p w:rsidR="00BF2504" w:rsidRDefault="00BF2504" w:rsidP="00EC1B52">
            <w:pPr>
              <w:rPr>
                <w:rFonts w:ascii="Arial" w:hAnsi="Arial" w:cs="Arial"/>
              </w:rPr>
            </w:pPr>
            <w:r>
              <w:rPr>
                <w:rFonts w:ascii="Arial" w:hAnsi="Arial" w:cs="Arial"/>
              </w:rPr>
              <w:t>Reference Number</w:t>
            </w:r>
          </w:p>
        </w:tc>
        <w:tc>
          <w:tcPr>
            <w:tcW w:w="6866" w:type="dxa"/>
          </w:tcPr>
          <w:p w:rsidR="00BF2504" w:rsidRDefault="00BF2504" w:rsidP="00970CBF">
            <w:pPr>
              <w:rPr>
                <w:rFonts w:ascii="Arial" w:hAnsi="Arial" w:cs="Arial"/>
              </w:rPr>
            </w:pPr>
            <w:r>
              <w:rPr>
                <w:rFonts w:ascii="Arial" w:hAnsi="Arial" w:cs="Arial"/>
              </w:rPr>
              <w:t>PLM-COMS-AntennaPositioning-11</w:t>
            </w:r>
            <w:r w:rsidR="00970CBF">
              <w:rPr>
                <w:rFonts w:ascii="Arial" w:hAnsi="Arial" w:cs="Arial"/>
              </w:rPr>
              <w:t>7</w:t>
            </w:r>
            <w:r>
              <w:rPr>
                <w:rFonts w:ascii="Arial" w:hAnsi="Arial" w:cs="Arial"/>
              </w:rPr>
              <w:t>-1</w:t>
            </w:r>
          </w:p>
        </w:tc>
      </w:tr>
      <w:tr w:rsidR="00BF2504" w:rsidTr="00EC1B52">
        <w:tc>
          <w:tcPr>
            <w:tcW w:w="2376" w:type="dxa"/>
          </w:tcPr>
          <w:p w:rsidR="00BF2504" w:rsidRDefault="00BF2504" w:rsidP="00EC1B52">
            <w:pPr>
              <w:rPr>
                <w:rFonts w:ascii="Arial" w:hAnsi="Arial" w:cs="Arial"/>
              </w:rPr>
            </w:pPr>
            <w:r>
              <w:rPr>
                <w:rFonts w:ascii="Arial" w:hAnsi="Arial" w:cs="Arial"/>
              </w:rPr>
              <w:t>Length</w:t>
            </w:r>
          </w:p>
        </w:tc>
        <w:tc>
          <w:tcPr>
            <w:tcW w:w="6866" w:type="dxa"/>
          </w:tcPr>
          <w:p w:rsidR="00BF2504" w:rsidRDefault="00BF2504" w:rsidP="00EC1B52">
            <w:pPr>
              <w:rPr>
                <w:rFonts w:ascii="Arial" w:hAnsi="Arial" w:cs="Arial"/>
              </w:rPr>
            </w:pPr>
            <w:r>
              <w:rPr>
                <w:rFonts w:ascii="Arial" w:hAnsi="Arial" w:cs="Arial"/>
              </w:rPr>
              <w:t>1</w:t>
            </w:r>
          </w:p>
        </w:tc>
      </w:tr>
      <w:tr w:rsidR="00BF2504" w:rsidTr="00EC1B52">
        <w:tc>
          <w:tcPr>
            <w:tcW w:w="2376" w:type="dxa"/>
          </w:tcPr>
          <w:p w:rsidR="00BF2504" w:rsidRDefault="00BF2504" w:rsidP="00EC1B52">
            <w:pPr>
              <w:rPr>
                <w:rFonts w:ascii="Arial" w:hAnsi="Arial" w:cs="Arial"/>
              </w:rPr>
            </w:pPr>
            <w:r>
              <w:rPr>
                <w:rFonts w:ascii="Arial" w:hAnsi="Arial" w:cs="Arial"/>
              </w:rPr>
              <w:t>Cost</w:t>
            </w:r>
          </w:p>
        </w:tc>
        <w:tc>
          <w:tcPr>
            <w:tcW w:w="6866" w:type="dxa"/>
          </w:tcPr>
          <w:p w:rsidR="00BF2504" w:rsidRDefault="00BF2504" w:rsidP="00EC1B52">
            <w:pPr>
              <w:rPr>
                <w:rFonts w:ascii="Arial" w:hAnsi="Arial" w:cs="Arial"/>
              </w:rPr>
            </w:pPr>
            <w:r>
              <w:rPr>
                <w:rFonts w:ascii="Arial" w:hAnsi="Arial" w:cs="Arial"/>
              </w:rPr>
              <w:t>£0.00</w:t>
            </w:r>
          </w:p>
        </w:tc>
      </w:tr>
      <w:tr w:rsidR="00BF2504" w:rsidTr="00EC1B52">
        <w:tc>
          <w:tcPr>
            <w:tcW w:w="2376" w:type="dxa"/>
          </w:tcPr>
          <w:p w:rsidR="00BF2504" w:rsidRDefault="00BF2504" w:rsidP="00EC1B52">
            <w:pPr>
              <w:rPr>
                <w:rFonts w:ascii="Arial" w:hAnsi="Arial" w:cs="Arial"/>
              </w:rPr>
            </w:pPr>
            <w:r>
              <w:rPr>
                <w:rFonts w:ascii="Arial" w:hAnsi="Arial" w:cs="Arial"/>
              </w:rPr>
              <w:t>Requirements</w:t>
            </w:r>
          </w:p>
        </w:tc>
        <w:tc>
          <w:tcPr>
            <w:tcW w:w="6866" w:type="dxa"/>
          </w:tcPr>
          <w:p w:rsidR="00BF2504" w:rsidRDefault="00BF2504" w:rsidP="00EC1B52">
            <w:pPr>
              <w:rPr>
                <w:rFonts w:ascii="Arial" w:hAnsi="Arial" w:cs="Arial"/>
              </w:rPr>
            </w:pPr>
            <w:r>
              <w:rPr>
                <w:rFonts w:ascii="Arial" w:hAnsi="Arial" w:cs="Arial"/>
              </w:rPr>
              <w:t>None</w:t>
            </w:r>
          </w:p>
        </w:tc>
      </w:tr>
      <w:tr w:rsidR="00BF2504" w:rsidTr="00EC1B52">
        <w:tc>
          <w:tcPr>
            <w:tcW w:w="2376" w:type="dxa"/>
          </w:tcPr>
          <w:p w:rsidR="00BF2504" w:rsidRDefault="00BF2504" w:rsidP="00EC1B52">
            <w:pPr>
              <w:rPr>
                <w:rFonts w:ascii="Arial" w:hAnsi="Arial" w:cs="Arial"/>
              </w:rPr>
            </w:pPr>
            <w:r>
              <w:rPr>
                <w:rFonts w:ascii="Arial" w:hAnsi="Arial" w:cs="Arial"/>
              </w:rPr>
              <w:t>Pre-requisites</w:t>
            </w:r>
          </w:p>
        </w:tc>
        <w:tc>
          <w:tcPr>
            <w:tcW w:w="6866" w:type="dxa"/>
          </w:tcPr>
          <w:p w:rsidR="00BF2504" w:rsidRDefault="003628D6" w:rsidP="00EC1B52">
            <w:pPr>
              <w:rPr>
                <w:rFonts w:ascii="Arial" w:hAnsi="Arial" w:cs="Arial"/>
              </w:rPr>
            </w:pPr>
            <w:r>
              <w:rPr>
                <w:rFonts w:ascii="Arial" w:hAnsi="Arial" w:cs="Arial"/>
              </w:rPr>
              <w:t>PLM-COMS-AntennaRadiationPatterns-115-1</w:t>
            </w:r>
            <w:r w:rsidR="00970CBF">
              <w:rPr>
                <w:rFonts w:ascii="Arial" w:hAnsi="Arial" w:cs="Arial"/>
              </w:rPr>
              <w:t xml:space="preserve"> , PLM-COMS-AntennaMinimumBendRadius-116-1</w:t>
            </w:r>
          </w:p>
        </w:tc>
      </w:tr>
      <w:tr w:rsidR="00BF2504" w:rsidTr="00EC1B52">
        <w:tc>
          <w:tcPr>
            <w:tcW w:w="2376" w:type="dxa"/>
          </w:tcPr>
          <w:p w:rsidR="00BF2504" w:rsidRDefault="00BF2504" w:rsidP="00EC1B52">
            <w:pPr>
              <w:rPr>
                <w:rFonts w:ascii="Arial" w:hAnsi="Arial" w:cs="Arial"/>
              </w:rPr>
            </w:pPr>
            <w:r>
              <w:rPr>
                <w:rFonts w:ascii="Arial" w:hAnsi="Arial" w:cs="Arial"/>
              </w:rPr>
              <w:t>Description</w:t>
            </w:r>
          </w:p>
        </w:tc>
        <w:tc>
          <w:tcPr>
            <w:tcW w:w="6866" w:type="dxa"/>
          </w:tcPr>
          <w:p w:rsidR="00BF2504" w:rsidRPr="003628D6" w:rsidRDefault="003628D6" w:rsidP="003628D6">
            <w:pPr>
              <w:rPr>
                <w:rFonts w:ascii="Arial" w:hAnsi="Arial" w:cs="Arial"/>
                <w:color w:val="000000"/>
              </w:rPr>
            </w:pPr>
            <w:r>
              <w:rPr>
                <w:rFonts w:ascii="Arial" w:hAnsi="Arial" w:cs="Arial"/>
                <w:color w:val="000000"/>
              </w:rPr>
              <w:t xml:space="preserve">Finalise antenna positioning, both relative to each other and to all subsystems. </w:t>
            </w:r>
          </w:p>
        </w:tc>
      </w:tr>
      <w:tr w:rsidR="00BF2504" w:rsidTr="00EC1B52">
        <w:tc>
          <w:tcPr>
            <w:tcW w:w="2376" w:type="dxa"/>
          </w:tcPr>
          <w:p w:rsidR="00BF2504" w:rsidRDefault="00BF2504" w:rsidP="00EC1B52">
            <w:pPr>
              <w:rPr>
                <w:rFonts w:ascii="Arial" w:hAnsi="Arial" w:cs="Arial"/>
              </w:rPr>
            </w:pPr>
            <w:r>
              <w:rPr>
                <w:rFonts w:ascii="Arial" w:hAnsi="Arial" w:cs="Arial"/>
              </w:rPr>
              <w:t>Outputs</w:t>
            </w:r>
          </w:p>
        </w:tc>
        <w:tc>
          <w:tcPr>
            <w:tcW w:w="6866" w:type="dxa"/>
          </w:tcPr>
          <w:p w:rsidR="00BF2504" w:rsidRDefault="003628D6" w:rsidP="00EC1B52">
            <w:pPr>
              <w:rPr>
                <w:rFonts w:ascii="Arial" w:hAnsi="Arial" w:cs="Arial"/>
              </w:rPr>
            </w:pPr>
            <w:r>
              <w:rPr>
                <w:rFonts w:ascii="Arial" w:hAnsi="Arial" w:cs="Arial"/>
              </w:rPr>
              <w:t>Document antenna positioning</w:t>
            </w:r>
            <w:r w:rsidR="00211917">
              <w:rPr>
                <w:rFonts w:ascii="Arial" w:hAnsi="Arial" w:cs="Arial"/>
              </w:rPr>
              <w:t>.</w:t>
            </w:r>
          </w:p>
        </w:tc>
      </w:tr>
    </w:tbl>
    <w:p w:rsidR="00BF2504" w:rsidRDefault="00BF2504" w:rsidP="00BF2504"/>
    <w:p w:rsidR="00BF2504" w:rsidRDefault="00BF2504"/>
    <w:tbl>
      <w:tblPr>
        <w:tblStyle w:val="TableGrid"/>
        <w:tblW w:w="0" w:type="auto"/>
        <w:tblLook w:val="04A0"/>
      </w:tblPr>
      <w:tblGrid>
        <w:gridCol w:w="2376"/>
        <w:gridCol w:w="6865"/>
      </w:tblGrid>
      <w:tr w:rsidR="006D30A4" w:rsidTr="00EC1B52">
        <w:tc>
          <w:tcPr>
            <w:tcW w:w="2376" w:type="dxa"/>
          </w:tcPr>
          <w:p w:rsidR="006D30A4" w:rsidRDefault="006D30A4" w:rsidP="00EC1B52">
            <w:pPr>
              <w:rPr>
                <w:rFonts w:ascii="Arial" w:hAnsi="Arial" w:cs="Arial"/>
              </w:rPr>
            </w:pPr>
            <w:r>
              <w:rPr>
                <w:rFonts w:ascii="Arial" w:hAnsi="Arial" w:cs="Arial"/>
              </w:rPr>
              <w:t>Work Package Title</w:t>
            </w:r>
          </w:p>
        </w:tc>
        <w:tc>
          <w:tcPr>
            <w:tcW w:w="6866" w:type="dxa"/>
          </w:tcPr>
          <w:p w:rsidR="006D30A4" w:rsidRPr="006D30A4" w:rsidRDefault="006D30A4" w:rsidP="00EC1B52">
            <w:pPr>
              <w:rPr>
                <w:rFonts w:ascii="Arial" w:hAnsi="Arial" w:cs="Arial"/>
                <w:color w:val="000000"/>
              </w:rPr>
            </w:pPr>
            <w:r>
              <w:rPr>
                <w:rFonts w:ascii="Arial" w:hAnsi="Arial" w:cs="Arial"/>
                <w:color w:val="000000"/>
              </w:rPr>
              <w:t>Antenna Attachment</w:t>
            </w:r>
          </w:p>
        </w:tc>
      </w:tr>
      <w:tr w:rsidR="006D30A4" w:rsidTr="00EC1B52">
        <w:tc>
          <w:tcPr>
            <w:tcW w:w="2376" w:type="dxa"/>
          </w:tcPr>
          <w:p w:rsidR="006D30A4" w:rsidRDefault="006D30A4" w:rsidP="00EC1B52">
            <w:pPr>
              <w:rPr>
                <w:rFonts w:ascii="Arial" w:hAnsi="Arial" w:cs="Arial"/>
              </w:rPr>
            </w:pPr>
            <w:r>
              <w:rPr>
                <w:rFonts w:ascii="Arial" w:hAnsi="Arial" w:cs="Arial"/>
              </w:rPr>
              <w:t>Reference Number</w:t>
            </w:r>
          </w:p>
        </w:tc>
        <w:tc>
          <w:tcPr>
            <w:tcW w:w="6866" w:type="dxa"/>
          </w:tcPr>
          <w:p w:rsidR="006D30A4" w:rsidRDefault="00970CBF" w:rsidP="00EC1B52">
            <w:pPr>
              <w:rPr>
                <w:rFonts w:ascii="Arial" w:hAnsi="Arial" w:cs="Arial"/>
              </w:rPr>
            </w:pPr>
            <w:r>
              <w:rPr>
                <w:rFonts w:ascii="Arial" w:hAnsi="Arial" w:cs="Arial"/>
              </w:rPr>
              <w:t>PLM-COMS-AntennaAttachment-118</w:t>
            </w:r>
            <w:r w:rsidR="006D30A4">
              <w:rPr>
                <w:rFonts w:ascii="Arial" w:hAnsi="Arial" w:cs="Arial"/>
              </w:rPr>
              <w:t>-1</w:t>
            </w:r>
          </w:p>
        </w:tc>
      </w:tr>
      <w:tr w:rsidR="006D30A4" w:rsidTr="00EC1B52">
        <w:tc>
          <w:tcPr>
            <w:tcW w:w="2376" w:type="dxa"/>
          </w:tcPr>
          <w:p w:rsidR="006D30A4" w:rsidRDefault="006D30A4" w:rsidP="00EC1B52">
            <w:pPr>
              <w:rPr>
                <w:rFonts w:ascii="Arial" w:hAnsi="Arial" w:cs="Arial"/>
              </w:rPr>
            </w:pPr>
            <w:r>
              <w:rPr>
                <w:rFonts w:ascii="Arial" w:hAnsi="Arial" w:cs="Arial"/>
              </w:rPr>
              <w:t>Length</w:t>
            </w:r>
          </w:p>
        </w:tc>
        <w:tc>
          <w:tcPr>
            <w:tcW w:w="6866" w:type="dxa"/>
          </w:tcPr>
          <w:p w:rsidR="006D30A4" w:rsidRDefault="006D30A4" w:rsidP="00EC1B52">
            <w:pPr>
              <w:rPr>
                <w:rFonts w:ascii="Arial" w:hAnsi="Arial" w:cs="Arial"/>
              </w:rPr>
            </w:pPr>
            <w:r>
              <w:rPr>
                <w:rFonts w:ascii="Arial" w:hAnsi="Arial" w:cs="Arial"/>
              </w:rPr>
              <w:t>1</w:t>
            </w:r>
          </w:p>
        </w:tc>
      </w:tr>
      <w:tr w:rsidR="006D30A4" w:rsidTr="00EC1B52">
        <w:tc>
          <w:tcPr>
            <w:tcW w:w="2376" w:type="dxa"/>
          </w:tcPr>
          <w:p w:rsidR="006D30A4" w:rsidRDefault="006D30A4" w:rsidP="00EC1B52">
            <w:pPr>
              <w:rPr>
                <w:rFonts w:ascii="Arial" w:hAnsi="Arial" w:cs="Arial"/>
              </w:rPr>
            </w:pPr>
            <w:r>
              <w:rPr>
                <w:rFonts w:ascii="Arial" w:hAnsi="Arial" w:cs="Arial"/>
              </w:rPr>
              <w:t>Cost</w:t>
            </w:r>
          </w:p>
        </w:tc>
        <w:tc>
          <w:tcPr>
            <w:tcW w:w="6866" w:type="dxa"/>
          </w:tcPr>
          <w:p w:rsidR="006D30A4" w:rsidRDefault="006D30A4" w:rsidP="00EC1B52">
            <w:pPr>
              <w:rPr>
                <w:rFonts w:ascii="Arial" w:hAnsi="Arial" w:cs="Arial"/>
              </w:rPr>
            </w:pPr>
            <w:r>
              <w:rPr>
                <w:rFonts w:ascii="Arial" w:hAnsi="Arial" w:cs="Arial"/>
              </w:rPr>
              <w:t>£0.00</w:t>
            </w:r>
          </w:p>
        </w:tc>
      </w:tr>
      <w:tr w:rsidR="006D30A4" w:rsidTr="00EC1B52">
        <w:tc>
          <w:tcPr>
            <w:tcW w:w="2376" w:type="dxa"/>
          </w:tcPr>
          <w:p w:rsidR="006D30A4" w:rsidRDefault="006D30A4" w:rsidP="00EC1B52">
            <w:pPr>
              <w:rPr>
                <w:rFonts w:ascii="Arial" w:hAnsi="Arial" w:cs="Arial"/>
              </w:rPr>
            </w:pPr>
            <w:r>
              <w:rPr>
                <w:rFonts w:ascii="Arial" w:hAnsi="Arial" w:cs="Arial"/>
              </w:rPr>
              <w:t>Requirements</w:t>
            </w:r>
          </w:p>
        </w:tc>
        <w:tc>
          <w:tcPr>
            <w:tcW w:w="6866" w:type="dxa"/>
          </w:tcPr>
          <w:p w:rsidR="006D30A4" w:rsidRDefault="006D30A4" w:rsidP="00EC1B52">
            <w:pPr>
              <w:rPr>
                <w:rFonts w:ascii="Arial" w:hAnsi="Arial" w:cs="Arial"/>
              </w:rPr>
            </w:pPr>
            <w:r>
              <w:rPr>
                <w:rFonts w:ascii="Arial" w:hAnsi="Arial" w:cs="Arial"/>
              </w:rPr>
              <w:t>Antenna positioning</w:t>
            </w:r>
          </w:p>
        </w:tc>
      </w:tr>
      <w:tr w:rsidR="006D30A4" w:rsidTr="00EC1B52">
        <w:tc>
          <w:tcPr>
            <w:tcW w:w="2376" w:type="dxa"/>
          </w:tcPr>
          <w:p w:rsidR="006D30A4" w:rsidRDefault="006D30A4" w:rsidP="00EC1B52">
            <w:pPr>
              <w:rPr>
                <w:rFonts w:ascii="Arial" w:hAnsi="Arial" w:cs="Arial"/>
              </w:rPr>
            </w:pPr>
            <w:r>
              <w:rPr>
                <w:rFonts w:ascii="Arial" w:hAnsi="Arial" w:cs="Arial"/>
              </w:rPr>
              <w:t>Pre-requisites</w:t>
            </w:r>
          </w:p>
        </w:tc>
        <w:tc>
          <w:tcPr>
            <w:tcW w:w="6866" w:type="dxa"/>
          </w:tcPr>
          <w:p w:rsidR="006D30A4" w:rsidRDefault="006D30A4" w:rsidP="00EC1B52">
            <w:pPr>
              <w:rPr>
                <w:rFonts w:ascii="Arial" w:hAnsi="Arial" w:cs="Arial"/>
              </w:rPr>
            </w:pPr>
            <w:r>
              <w:rPr>
                <w:rFonts w:ascii="Arial" w:hAnsi="Arial" w:cs="Arial"/>
              </w:rPr>
              <w:t>PLM-COMS-AntennaPositioning-116-1</w:t>
            </w:r>
          </w:p>
        </w:tc>
      </w:tr>
      <w:tr w:rsidR="006D30A4" w:rsidTr="00EC1B52">
        <w:tc>
          <w:tcPr>
            <w:tcW w:w="2376" w:type="dxa"/>
          </w:tcPr>
          <w:p w:rsidR="006D30A4" w:rsidRDefault="006D30A4" w:rsidP="00EC1B52">
            <w:pPr>
              <w:rPr>
                <w:rFonts w:ascii="Arial" w:hAnsi="Arial" w:cs="Arial"/>
              </w:rPr>
            </w:pPr>
            <w:r>
              <w:rPr>
                <w:rFonts w:ascii="Arial" w:hAnsi="Arial" w:cs="Arial"/>
              </w:rPr>
              <w:t>Description</w:t>
            </w:r>
          </w:p>
        </w:tc>
        <w:tc>
          <w:tcPr>
            <w:tcW w:w="6866" w:type="dxa"/>
          </w:tcPr>
          <w:p w:rsidR="006D30A4" w:rsidRPr="006D30A4" w:rsidRDefault="006D30A4" w:rsidP="00EC1B52">
            <w:pPr>
              <w:rPr>
                <w:rFonts w:ascii="Arial" w:hAnsi="Arial" w:cs="Arial"/>
                <w:color w:val="000000"/>
              </w:rPr>
            </w:pPr>
            <w:r>
              <w:rPr>
                <w:rFonts w:ascii="Arial" w:hAnsi="Arial" w:cs="Arial"/>
                <w:color w:val="000000"/>
              </w:rPr>
              <w:t>Design antenna attachments and internal cable routing</w:t>
            </w:r>
          </w:p>
        </w:tc>
      </w:tr>
      <w:tr w:rsidR="006D30A4" w:rsidTr="00EC1B52">
        <w:tc>
          <w:tcPr>
            <w:tcW w:w="2376" w:type="dxa"/>
          </w:tcPr>
          <w:p w:rsidR="006D30A4" w:rsidRDefault="006D30A4" w:rsidP="00EC1B52">
            <w:pPr>
              <w:rPr>
                <w:rFonts w:ascii="Arial" w:hAnsi="Arial" w:cs="Arial"/>
              </w:rPr>
            </w:pPr>
            <w:r>
              <w:rPr>
                <w:rFonts w:ascii="Arial" w:hAnsi="Arial" w:cs="Arial"/>
              </w:rPr>
              <w:t>Outputs</w:t>
            </w:r>
          </w:p>
        </w:tc>
        <w:tc>
          <w:tcPr>
            <w:tcW w:w="6866" w:type="dxa"/>
          </w:tcPr>
          <w:p w:rsidR="006D30A4" w:rsidRDefault="006D30A4" w:rsidP="00EC1B52">
            <w:pPr>
              <w:rPr>
                <w:rFonts w:ascii="Arial" w:hAnsi="Arial" w:cs="Arial"/>
              </w:rPr>
            </w:pPr>
            <w:r>
              <w:rPr>
                <w:rFonts w:ascii="Arial" w:hAnsi="Arial" w:cs="Arial"/>
              </w:rPr>
              <w:t>Document of antenna attachments and internal cabling, including necessary cut-outs in other subsystems.</w:t>
            </w:r>
          </w:p>
        </w:tc>
      </w:tr>
    </w:tbl>
    <w:p w:rsidR="006D30A4" w:rsidRDefault="006D30A4" w:rsidP="006D30A4"/>
    <w:p w:rsidR="006D30A4" w:rsidRDefault="006D30A4"/>
    <w:p w:rsidR="00970CBF" w:rsidRDefault="00970CBF"/>
    <w:tbl>
      <w:tblPr>
        <w:tblStyle w:val="TableGrid"/>
        <w:tblW w:w="0" w:type="auto"/>
        <w:tblLook w:val="04A0"/>
      </w:tblPr>
      <w:tblGrid>
        <w:gridCol w:w="2376"/>
        <w:gridCol w:w="6865"/>
      </w:tblGrid>
      <w:tr w:rsidR="00970CBF" w:rsidTr="00466118">
        <w:tc>
          <w:tcPr>
            <w:tcW w:w="2376" w:type="dxa"/>
          </w:tcPr>
          <w:p w:rsidR="00970CBF" w:rsidRDefault="00970CBF" w:rsidP="00466118">
            <w:pPr>
              <w:rPr>
                <w:rFonts w:ascii="Arial" w:hAnsi="Arial" w:cs="Arial"/>
              </w:rPr>
            </w:pPr>
            <w:r>
              <w:rPr>
                <w:rFonts w:ascii="Arial" w:hAnsi="Arial" w:cs="Arial"/>
              </w:rPr>
              <w:t>Work Package Title</w:t>
            </w:r>
          </w:p>
        </w:tc>
        <w:tc>
          <w:tcPr>
            <w:tcW w:w="6866" w:type="dxa"/>
          </w:tcPr>
          <w:p w:rsidR="00970CBF" w:rsidRPr="00CF47EF" w:rsidRDefault="00CF47EF" w:rsidP="00466118">
            <w:pPr>
              <w:rPr>
                <w:rFonts w:ascii="Arial" w:hAnsi="Arial" w:cs="Arial"/>
                <w:color w:val="000000"/>
              </w:rPr>
            </w:pPr>
            <w:r>
              <w:rPr>
                <w:rFonts w:ascii="Arial" w:hAnsi="Arial" w:cs="Arial"/>
                <w:color w:val="000000"/>
              </w:rPr>
              <w:t>Design Deployer Circuit Prototype</w:t>
            </w:r>
          </w:p>
        </w:tc>
      </w:tr>
      <w:tr w:rsidR="00970CBF" w:rsidTr="00466118">
        <w:tc>
          <w:tcPr>
            <w:tcW w:w="2376" w:type="dxa"/>
          </w:tcPr>
          <w:p w:rsidR="00970CBF" w:rsidRDefault="00970CBF" w:rsidP="00466118">
            <w:pPr>
              <w:rPr>
                <w:rFonts w:ascii="Arial" w:hAnsi="Arial" w:cs="Arial"/>
              </w:rPr>
            </w:pPr>
            <w:r>
              <w:rPr>
                <w:rFonts w:ascii="Arial" w:hAnsi="Arial" w:cs="Arial"/>
              </w:rPr>
              <w:t>Reference Number</w:t>
            </w:r>
          </w:p>
        </w:tc>
        <w:tc>
          <w:tcPr>
            <w:tcW w:w="6866" w:type="dxa"/>
          </w:tcPr>
          <w:p w:rsidR="00970CBF" w:rsidRDefault="00CF47EF" w:rsidP="00466118">
            <w:pPr>
              <w:rPr>
                <w:rFonts w:ascii="Arial" w:hAnsi="Arial" w:cs="Arial"/>
              </w:rPr>
            </w:pPr>
            <w:r>
              <w:rPr>
                <w:rFonts w:ascii="Arial" w:hAnsi="Arial" w:cs="Arial"/>
              </w:rPr>
              <w:t>PLM-COMS-DeployerPrototypeDesign-119-1</w:t>
            </w:r>
          </w:p>
        </w:tc>
      </w:tr>
      <w:tr w:rsidR="00970CBF" w:rsidTr="00466118">
        <w:tc>
          <w:tcPr>
            <w:tcW w:w="2376" w:type="dxa"/>
          </w:tcPr>
          <w:p w:rsidR="00970CBF" w:rsidRDefault="00970CBF" w:rsidP="00466118">
            <w:pPr>
              <w:rPr>
                <w:rFonts w:ascii="Arial" w:hAnsi="Arial" w:cs="Arial"/>
              </w:rPr>
            </w:pPr>
            <w:r>
              <w:rPr>
                <w:rFonts w:ascii="Arial" w:hAnsi="Arial" w:cs="Arial"/>
              </w:rPr>
              <w:t>Length</w:t>
            </w:r>
          </w:p>
        </w:tc>
        <w:tc>
          <w:tcPr>
            <w:tcW w:w="6866" w:type="dxa"/>
          </w:tcPr>
          <w:p w:rsidR="00970CBF" w:rsidRDefault="00CF47EF" w:rsidP="00466118">
            <w:pPr>
              <w:rPr>
                <w:rFonts w:ascii="Arial" w:hAnsi="Arial" w:cs="Arial"/>
              </w:rPr>
            </w:pPr>
            <w:r>
              <w:rPr>
                <w:rFonts w:ascii="Arial" w:hAnsi="Arial" w:cs="Arial"/>
              </w:rPr>
              <w:t>1</w:t>
            </w:r>
          </w:p>
        </w:tc>
      </w:tr>
      <w:tr w:rsidR="00970CBF" w:rsidTr="00466118">
        <w:tc>
          <w:tcPr>
            <w:tcW w:w="2376" w:type="dxa"/>
          </w:tcPr>
          <w:p w:rsidR="00970CBF" w:rsidRDefault="00970CBF" w:rsidP="00466118">
            <w:pPr>
              <w:rPr>
                <w:rFonts w:ascii="Arial" w:hAnsi="Arial" w:cs="Arial"/>
              </w:rPr>
            </w:pPr>
            <w:r>
              <w:rPr>
                <w:rFonts w:ascii="Arial" w:hAnsi="Arial" w:cs="Arial"/>
              </w:rPr>
              <w:t>Cost</w:t>
            </w:r>
          </w:p>
        </w:tc>
        <w:tc>
          <w:tcPr>
            <w:tcW w:w="6866" w:type="dxa"/>
          </w:tcPr>
          <w:p w:rsidR="00970CBF" w:rsidRDefault="00CF47EF" w:rsidP="00466118">
            <w:pPr>
              <w:rPr>
                <w:rFonts w:ascii="Arial" w:hAnsi="Arial" w:cs="Arial"/>
              </w:rPr>
            </w:pPr>
            <w:r>
              <w:rPr>
                <w:rFonts w:ascii="Arial" w:hAnsi="Arial" w:cs="Arial"/>
              </w:rPr>
              <w:t>£0.00</w:t>
            </w:r>
          </w:p>
        </w:tc>
      </w:tr>
      <w:tr w:rsidR="00970CBF" w:rsidTr="00466118">
        <w:tc>
          <w:tcPr>
            <w:tcW w:w="2376" w:type="dxa"/>
          </w:tcPr>
          <w:p w:rsidR="00970CBF" w:rsidRDefault="00970CBF" w:rsidP="00466118">
            <w:pPr>
              <w:rPr>
                <w:rFonts w:ascii="Arial" w:hAnsi="Arial" w:cs="Arial"/>
              </w:rPr>
            </w:pPr>
            <w:r>
              <w:rPr>
                <w:rFonts w:ascii="Arial" w:hAnsi="Arial" w:cs="Arial"/>
              </w:rPr>
              <w:t>Requirements</w:t>
            </w:r>
          </w:p>
        </w:tc>
        <w:tc>
          <w:tcPr>
            <w:tcW w:w="6866" w:type="dxa"/>
          </w:tcPr>
          <w:p w:rsidR="00970CBF" w:rsidRDefault="00CF47EF" w:rsidP="00466118">
            <w:pPr>
              <w:rPr>
                <w:rFonts w:ascii="Arial" w:hAnsi="Arial" w:cs="Arial"/>
              </w:rPr>
            </w:pPr>
            <w:r>
              <w:rPr>
                <w:rFonts w:ascii="Arial" w:hAnsi="Arial" w:cs="Arial"/>
              </w:rPr>
              <w:t>None</w:t>
            </w:r>
          </w:p>
        </w:tc>
      </w:tr>
      <w:tr w:rsidR="00970CBF" w:rsidTr="00466118">
        <w:tc>
          <w:tcPr>
            <w:tcW w:w="2376" w:type="dxa"/>
          </w:tcPr>
          <w:p w:rsidR="00970CBF" w:rsidRDefault="00970CBF" w:rsidP="00466118">
            <w:pPr>
              <w:rPr>
                <w:rFonts w:ascii="Arial" w:hAnsi="Arial" w:cs="Arial"/>
              </w:rPr>
            </w:pPr>
            <w:r>
              <w:rPr>
                <w:rFonts w:ascii="Arial" w:hAnsi="Arial" w:cs="Arial"/>
              </w:rPr>
              <w:t>Pre-requisites</w:t>
            </w:r>
          </w:p>
        </w:tc>
        <w:tc>
          <w:tcPr>
            <w:tcW w:w="6866" w:type="dxa"/>
          </w:tcPr>
          <w:p w:rsidR="00970CBF" w:rsidRDefault="00CF47EF" w:rsidP="00466118">
            <w:pPr>
              <w:rPr>
                <w:rFonts w:ascii="Arial" w:hAnsi="Arial" w:cs="Arial"/>
              </w:rPr>
            </w:pPr>
            <w:r>
              <w:rPr>
                <w:rFonts w:ascii="Arial" w:hAnsi="Arial" w:cs="Arial"/>
              </w:rPr>
              <w:t>None</w:t>
            </w:r>
          </w:p>
        </w:tc>
      </w:tr>
      <w:tr w:rsidR="00970CBF" w:rsidTr="00466118">
        <w:tc>
          <w:tcPr>
            <w:tcW w:w="2376" w:type="dxa"/>
          </w:tcPr>
          <w:p w:rsidR="00970CBF" w:rsidRDefault="00970CBF" w:rsidP="00466118">
            <w:pPr>
              <w:rPr>
                <w:rFonts w:ascii="Arial" w:hAnsi="Arial" w:cs="Arial"/>
              </w:rPr>
            </w:pPr>
            <w:r>
              <w:rPr>
                <w:rFonts w:ascii="Arial" w:hAnsi="Arial" w:cs="Arial"/>
              </w:rPr>
              <w:t>Description</w:t>
            </w:r>
          </w:p>
        </w:tc>
        <w:tc>
          <w:tcPr>
            <w:tcW w:w="6866" w:type="dxa"/>
          </w:tcPr>
          <w:p w:rsidR="00970CBF" w:rsidRDefault="00CF47EF" w:rsidP="00466118">
            <w:pPr>
              <w:rPr>
                <w:rFonts w:ascii="Arial" w:hAnsi="Arial" w:cs="Arial"/>
              </w:rPr>
            </w:pPr>
            <w:r>
              <w:rPr>
                <w:rFonts w:ascii="Arial" w:hAnsi="Arial" w:cs="Arial"/>
              </w:rPr>
              <w:t>Design the prototype board for the antenna deployment system.</w:t>
            </w:r>
          </w:p>
        </w:tc>
      </w:tr>
      <w:tr w:rsidR="00970CBF" w:rsidTr="00466118">
        <w:tc>
          <w:tcPr>
            <w:tcW w:w="2376" w:type="dxa"/>
          </w:tcPr>
          <w:p w:rsidR="00970CBF" w:rsidRDefault="00970CBF" w:rsidP="00466118">
            <w:pPr>
              <w:rPr>
                <w:rFonts w:ascii="Arial" w:hAnsi="Arial" w:cs="Arial"/>
              </w:rPr>
            </w:pPr>
            <w:r>
              <w:rPr>
                <w:rFonts w:ascii="Arial" w:hAnsi="Arial" w:cs="Arial"/>
              </w:rPr>
              <w:t>Outputs</w:t>
            </w:r>
          </w:p>
        </w:tc>
        <w:tc>
          <w:tcPr>
            <w:tcW w:w="6866" w:type="dxa"/>
          </w:tcPr>
          <w:p w:rsidR="00970CBF" w:rsidRDefault="00CF47EF" w:rsidP="00466118">
            <w:pPr>
              <w:rPr>
                <w:rFonts w:ascii="Arial" w:hAnsi="Arial" w:cs="Arial"/>
              </w:rPr>
            </w:pPr>
            <w:r>
              <w:rPr>
                <w:rFonts w:ascii="Arial" w:hAnsi="Arial" w:cs="Arial"/>
              </w:rPr>
              <w:t>Document of deployer prototype design.</w:t>
            </w:r>
          </w:p>
        </w:tc>
      </w:tr>
    </w:tbl>
    <w:p w:rsidR="00970CBF" w:rsidRDefault="00970CBF"/>
    <w:p w:rsidR="006D30A4" w:rsidRDefault="006D30A4"/>
    <w:tbl>
      <w:tblPr>
        <w:tblStyle w:val="TableGrid"/>
        <w:tblW w:w="0" w:type="auto"/>
        <w:tblLook w:val="04A0"/>
      </w:tblPr>
      <w:tblGrid>
        <w:gridCol w:w="2376"/>
        <w:gridCol w:w="6865"/>
      </w:tblGrid>
      <w:tr w:rsidR="00CF47EF" w:rsidTr="00466118">
        <w:tc>
          <w:tcPr>
            <w:tcW w:w="2376" w:type="dxa"/>
          </w:tcPr>
          <w:p w:rsidR="00CF47EF" w:rsidRDefault="00CF47EF" w:rsidP="00466118">
            <w:pPr>
              <w:rPr>
                <w:rFonts w:ascii="Arial" w:hAnsi="Arial" w:cs="Arial"/>
              </w:rPr>
            </w:pPr>
            <w:r>
              <w:rPr>
                <w:rFonts w:ascii="Arial" w:hAnsi="Arial" w:cs="Arial"/>
              </w:rPr>
              <w:t>Work Package Title</w:t>
            </w:r>
          </w:p>
        </w:tc>
        <w:tc>
          <w:tcPr>
            <w:tcW w:w="6866" w:type="dxa"/>
          </w:tcPr>
          <w:p w:rsidR="00CF47EF" w:rsidRDefault="00CF47EF" w:rsidP="00466118">
            <w:pPr>
              <w:rPr>
                <w:rFonts w:ascii="Arial" w:hAnsi="Arial" w:cs="Arial"/>
              </w:rPr>
            </w:pPr>
            <w:r>
              <w:rPr>
                <w:rFonts w:ascii="Arial" w:hAnsi="Arial" w:cs="Arial"/>
              </w:rPr>
              <w:t>Build Deployer Circuit Prototype</w:t>
            </w:r>
          </w:p>
        </w:tc>
      </w:tr>
      <w:tr w:rsidR="00CF47EF" w:rsidTr="00466118">
        <w:tc>
          <w:tcPr>
            <w:tcW w:w="2376" w:type="dxa"/>
          </w:tcPr>
          <w:p w:rsidR="00CF47EF" w:rsidRDefault="00CF47EF" w:rsidP="00466118">
            <w:pPr>
              <w:rPr>
                <w:rFonts w:ascii="Arial" w:hAnsi="Arial" w:cs="Arial"/>
              </w:rPr>
            </w:pPr>
            <w:r>
              <w:rPr>
                <w:rFonts w:ascii="Arial" w:hAnsi="Arial" w:cs="Arial"/>
              </w:rPr>
              <w:t>Reference Number</w:t>
            </w:r>
          </w:p>
        </w:tc>
        <w:tc>
          <w:tcPr>
            <w:tcW w:w="6866" w:type="dxa"/>
          </w:tcPr>
          <w:p w:rsidR="00CF47EF" w:rsidRDefault="00CF47EF" w:rsidP="00466118">
            <w:pPr>
              <w:rPr>
                <w:rFonts w:ascii="Arial" w:hAnsi="Arial" w:cs="Arial"/>
              </w:rPr>
            </w:pPr>
            <w:r>
              <w:rPr>
                <w:rFonts w:ascii="Arial" w:hAnsi="Arial" w:cs="Arial"/>
              </w:rPr>
              <w:t>PLM-COMS-DeployerPrototypeBuild-120-1</w:t>
            </w:r>
          </w:p>
        </w:tc>
      </w:tr>
      <w:tr w:rsidR="00CF47EF" w:rsidTr="00466118">
        <w:tc>
          <w:tcPr>
            <w:tcW w:w="2376" w:type="dxa"/>
          </w:tcPr>
          <w:p w:rsidR="00CF47EF" w:rsidRDefault="00CF47EF" w:rsidP="00466118">
            <w:pPr>
              <w:rPr>
                <w:rFonts w:ascii="Arial" w:hAnsi="Arial" w:cs="Arial"/>
              </w:rPr>
            </w:pPr>
            <w:r>
              <w:rPr>
                <w:rFonts w:ascii="Arial" w:hAnsi="Arial" w:cs="Arial"/>
              </w:rPr>
              <w:t>Length</w:t>
            </w:r>
          </w:p>
        </w:tc>
        <w:tc>
          <w:tcPr>
            <w:tcW w:w="6866" w:type="dxa"/>
          </w:tcPr>
          <w:p w:rsidR="00CF47EF" w:rsidRDefault="00CF47EF" w:rsidP="00466118">
            <w:pPr>
              <w:rPr>
                <w:rFonts w:ascii="Arial" w:hAnsi="Arial" w:cs="Arial"/>
              </w:rPr>
            </w:pPr>
            <w:r>
              <w:rPr>
                <w:rFonts w:ascii="Arial" w:hAnsi="Arial" w:cs="Arial"/>
              </w:rPr>
              <w:t>1</w:t>
            </w:r>
          </w:p>
        </w:tc>
      </w:tr>
      <w:tr w:rsidR="00CF47EF" w:rsidTr="00466118">
        <w:tc>
          <w:tcPr>
            <w:tcW w:w="2376" w:type="dxa"/>
          </w:tcPr>
          <w:p w:rsidR="00CF47EF" w:rsidRDefault="00CF47EF" w:rsidP="00466118">
            <w:pPr>
              <w:rPr>
                <w:rFonts w:ascii="Arial" w:hAnsi="Arial" w:cs="Arial"/>
              </w:rPr>
            </w:pPr>
            <w:r>
              <w:rPr>
                <w:rFonts w:ascii="Arial" w:hAnsi="Arial" w:cs="Arial"/>
              </w:rPr>
              <w:t>Cost</w:t>
            </w:r>
          </w:p>
        </w:tc>
        <w:tc>
          <w:tcPr>
            <w:tcW w:w="6866" w:type="dxa"/>
          </w:tcPr>
          <w:p w:rsidR="00CF47EF" w:rsidRDefault="00CF47EF" w:rsidP="00466118">
            <w:pPr>
              <w:rPr>
                <w:rFonts w:ascii="Arial" w:hAnsi="Arial" w:cs="Arial"/>
              </w:rPr>
            </w:pPr>
            <w:r>
              <w:rPr>
                <w:rFonts w:ascii="Arial" w:hAnsi="Arial" w:cs="Arial"/>
              </w:rPr>
              <w:t>£0.00</w:t>
            </w:r>
            <w:r w:rsidR="009F10C8">
              <w:rPr>
                <w:rFonts w:ascii="Arial" w:hAnsi="Arial" w:cs="Arial"/>
              </w:rPr>
              <w:t xml:space="preserve"> (all components should be available in department)</w:t>
            </w:r>
          </w:p>
        </w:tc>
      </w:tr>
      <w:tr w:rsidR="00CF47EF" w:rsidTr="00466118">
        <w:tc>
          <w:tcPr>
            <w:tcW w:w="2376" w:type="dxa"/>
          </w:tcPr>
          <w:p w:rsidR="00CF47EF" w:rsidRDefault="00CF47EF" w:rsidP="00466118">
            <w:pPr>
              <w:rPr>
                <w:rFonts w:ascii="Arial" w:hAnsi="Arial" w:cs="Arial"/>
              </w:rPr>
            </w:pPr>
            <w:r>
              <w:rPr>
                <w:rFonts w:ascii="Arial" w:hAnsi="Arial" w:cs="Arial"/>
              </w:rPr>
              <w:t>Requirements</w:t>
            </w:r>
          </w:p>
        </w:tc>
        <w:tc>
          <w:tcPr>
            <w:tcW w:w="6866" w:type="dxa"/>
          </w:tcPr>
          <w:p w:rsidR="00CF47EF" w:rsidRDefault="00CF47EF" w:rsidP="00466118">
            <w:pPr>
              <w:rPr>
                <w:rFonts w:ascii="Arial" w:hAnsi="Arial" w:cs="Arial"/>
              </w:rPr>
            </w:pPr>
            <w:r>
              <w:rPr>
                <w:rFonts w:ascii="Arial" w:hAnsi="Arial" w:cs="Arial"/>
              </w:rPr>
              <w:t>Components, Assistance with building circuit board</w:t>
            </w:r>
          </w:p>
        </w:tc>
      </w:tr>
      <w:tr w:rsidR="00CF47EF" w:rsidTr="00466118">
        <w:tc>
          <w:tcPr>
            <w:tcW w:w="2376" w:type="dxa"/>
          </w:tcPr>
          <w:p w:rsidR="00CF47EF" w:rsidRDefault="00CF47EF" w:rsidP="00466118">
            <w:pPr>
              <w:rPr>
                <w:rFonts w:ascii="Arial" w:hAnsi="Arial" w:cs="Arial"/>
              </w:rPr>
            </w:pPr>
            <w:r>
              <w:rPr>
                <w:rFonts w:ascii="Arial" w:hAnsi="Arial" w:cs="Arial"/>
              </w:rPr>
              <w:t>Pre-requisites</w:t>
            </w:r>
          </w:p>
        </w:tc>
        <w:tc>
          <w:tcPr>
            <w:tcW w:w="6866" w:type="dxa"/>
          </w:tcPr>
          <w:p w:rsidR="00CF47EF" w:rsidRDefault="00CF47EF" w:rsidP="00466118">
            <w:pPr>
              <w:rPr>
                <w:rFonts w:ascii="Arial" w:hAnsi="Arial" w:cs="Arial"/>
              </w:rPr>
            </w:pPr>
            <w:r>
              <w:rPr>
                <w:rFonts w:ascii="Arial" w:hAnsi="Arial" w:cs="Arial"/>
              </w:rPr>
              <w:t>PLM-COMS-DeployerPrototypeDesign-119-1</w:t>
            </w:r>
          </w:p>
        </w:tc>
      </w:tr>
      <w:tr w:rsidR="00CF47EF" w:rsidTr="00466118">
        <w:tc>
          <w:tcPr>
            <w:tcW w:w="2376" w:type="dxa"/>
          </w:tcPr>
          <w:p w:rsidR="00CF47EF" w:rsidRDefault="00CF47EF" w:rsidP="00466118">
            <w:pPr>
              <w:rPr>
                <w:rFonts w:ascii="Arial" w:hAnsi="Arial" w:cs="Arial"/>
              </w:rPr>
            </w:pPr>
            <w:r>
              <w:rPr>
                <w:rFonts w:ascii="Arial" w:hAnsi="Arial" w:cs="Arial"/>
              </w:rPr>
              <w:t>Description</w:t>
            </w:r>
          </w:p>
        </w:tc>
        <w:tc>
          <w:tcPr>
            <w:tcW w:w="6866" w:type="dxa"/>
          </w:tcPr>
          <w:p w:rsidR="00CF47EF" w:rsidRPr="003C7269" w:rsidRDefault="00CF47EF" w:rsidP="00466118">
            <w:pPr>
              <w:rPr>
                <w:rFonts w:ascii="Arial" w:hAnsi="Arial" w:cs="Arial"/>
                <w:color w:val="000000"/>
              </w:rPr>
            </w:pPr>
            <w:r>
              <w:rPr>
                <w:rFonts w:ascii="Arial" w:hAnsi="Arial" w:cs="Arial"/>
                <w:color w:val="000000"/>
              </w:rPr>
              <w:t xml:space="preserve">Produce a prototype deployer circuit for full antenna deployment test, which can if necessary interface with OBDH and PSU for further testing </w:t>
            </w:r>
          </w:p>
        </w:tc>
      </w:tr>
      <w:tr w:rsidR="00CF47EF" w:rsidTr="00466118">
        <w:tc>
          <w:tcPr>
            <w:tcW w:w="2376" w:type="dxa"/>
          </w:tcPr>
          <w:p w:rsidR="00CF47EF" w:rsidRDefault="00CF47EF" w:rsidP="00466118">
            <w:pPr>
              <w:rPr>
                <w:rFonts w:ascii="Arial" w:hAnsi="Arial" w:cs="Arial"/>
              </w:rPr>
            </w:pPr>
            <w:r>
              <w:rPr>
                <w:rFonts w:ascii="Arial" w:hAnsi="Arial" w:cs="Arial"/>
              </w:rPr>
              <w:t>Outputs</w:t>
            </w:r>
          </w:p>
        </w:tc>
        <w:tc>
          <w:tcPr>
            <w:tcW w:w="6866" w:type="dxa"/>
          </w:tcPr>
          <w:p w:rsidR="00CF47EF" w:rsidRDefault="00CF47EF" w:rsidP="00466118">
            <w:pPr>
              <w:rPr>
                <w:rFonts w:ascii="Arial" w:hAnsi="Arial" w:cs="Arial"/>
              </w:rPr>
            </w:pPr>
            <w:r>
              <w:rPr>
                <w:rFonts w:ascii="Arial" w:hAnsi="Arial" w:cs="Arial"/>
              </w:rPr>
              <w:t>Prototype deployer board</w:t>
            </w:r>
          </w:p>
        </w:tc>
      </w:tr>
    </w:tbl>
    <w:p w:rsidR="00CF47EF" w:rsidRDefault="00CF47EF"/>
    <w:tbl>
      <w:tblPr>
        <w:tblStyle w:val="TableGrid"/>
        <w:tblW w:w="0" w:type="auto"/>
        <w:tblLook w:val="04A0"/>
      </w:tblPr>
      <w:tblGrid>
        <w:gridCol w:w="2376"/>
        <w:gridCol w:w="6865"/>
      </w:tblGrid>
      <w:tr w:rsidR="00F85899" w:rsidTr="00786372">
        <w:tc>
          <w:tcPr>
            <w:tcW w:w="2376" w:type="dxa"/>
          </w:tcPr>
          <w:p w:rsidR="00F85899" w:rsidRDefault="00F85899" w:rsidP="00786372">
            <w:pPr>
              <w:rPr>
                <w:rFonts w:ascii="Arial" w:hAnsi="Arial" w:cs="Arial"/>
              </w:rPr>
            </w:pPr>
            <w:r>
              <w:rPr>
                <w:rFonts w:ascii="Arial" w:hAnsi="Arial" w:cs="Arial"/>
              </w:rPr>
              <w:t>Work Package Title</w:t>
            </w:r>
          </w:p>
        </w:tc>
        <w:tc>
          <w:tcPr>
            <w:tcW w:w="6866" w:type="dxa"/>
          </w:tcPr>
          <w:p w:rsidR="00F85899" w:rsidRPr="00F85899" w:rsidRDefault="00F85899" w:rsidP="00786372">
            <w:pPr>
              <w:rPr>
                <w:rFonts w:ascii="Arial" w:hAnsi="Arial" w:cs="Arial"/>
                <w:color w:val="000000"/>
              </w:rPr>
            </w:pPr>
            <w:r>
              <w:rPr>
                <w:rFonts w:ascii="Arial" w:hAnsi="Arial" w:cs="Arial"/>
                <w:color w:val="000000"/>
              </w:rPr>
              <w:t>Integrate deployer circuit with OBDH and PSU</w:t>
            </w:r>
          </w:p>
        </w:tc>
      </w:tr>
      <w:tr w:rsidR="00F85899" w:rsidTr="00786372">
        <w:tc>
          <w:tcPr>
            <w:tcW w:w="2376" w:type="dxa"/>
          </w:tcPr>
          <w:p w:rsidR="00F85899" w:rsidRDefault="00F85899" w:rsidP="00786372">
            <w:pPr>
              <w:rPr>
                <w:rFonts w:ascii="Arial" w:hAnsi="Arial" w:cs="Arial"/>
              </w:rPr>
            </w:pPr>
            <w:r>
              <w:rPr>
                <w:rFonts w:ascii="Arial" w:hAnsi="Arial" w:cs="Arial"/>
              </w:rPr>
              <w:t>Reference Number</w:t>
            </w:r>
          </w:p>
        </w:tc>
        <w:tc>
          <w:tcPr>
            <w:tcW w:w="6866" w:type="dxa"/>
          </w:tcPr>
          <w:p w:rsidR="00F85899" w:rsidRDefault="0097645E" w:rsidP="00786372">
            <w:pPr>
              <w:rPr>
                <w:rFonts w:ascii="Arial" w:hAnsi="Arial" w:cs="Arial"/>
              </w:rPr>
            </w:pPr>
            <w:r>
              <w:rPr>
                <w:rFonts w:ascii="Arial" w:hAnsi="Arial" w:cs="Arial"/>
              </w:rPr>
              <w:t>PLM-COMS-DeployerIntegration-121-1</w:t>
            </w:r>
          </w:p>
        </w:tc>
      </w:tr>
      <w:tr w:rsidR="00F85899" w:rsidTr="00786372">
        <w:tc>
          <w:tcPr>
            <w:tcW w:w="2376" w:type="dxa"/>
          </w:tcPr>
          <w:p w:rsidR="00F85899" w:rsidRDefault="00F85899" w:rsidP="00786372">
            <w:pPr>
              <w:rPr>
                <w:rFonts w:ascii="Arial" w:hAnsi="Arial" w:cs="Arial"/>
              </w:rPr>
            </w:pPr>
            <w:r>
              <w:rPr>
                <w:rFonts w:ascii="Arial" w:hAnsi="Arial" w:cs="Arial"/>
              </w:rPr>
              <w:t>Length</w:t>
            </w:r>
          </w:p>
        </w:tc>
        <w:tc>
          <w:tcPr>
            <w:tcW w:w="6866" w:type="dxa"/>
          </w:tcPr>
          <w:p w:rsidR="00F85899" w:rsidRDefault="0097645E" w:rsidP="00786372">
            <w:pPr>
              <w:rPr>
                <w:rFonts w:ascii="Arial" w:hAnsi="Arial" w:cs="Arial"/>
              </w:rPr>
            </w:pPr>
            <w:r>
              <w:rPr>
                <w:rFonts w:ascii="Arial" w:hAnsi="Arial" w:cs="Arial"/>
              </w:rPr>
              <w:t>1</w:t>
            </w:r>
          </w:p>
        </w:tc>
      </w:tr>
      <w:tr w:rsidR="00F85899" w:rsidTr="00786372">
        <w:tc>
          <w:tcPr>
            <w:tcW w:w="2376" w:type="dxa"/>
          </w:tcPr>
          <w:p w:rsidR="00F85899" w:rsidRDefault="00F85899" w:rsidP="00786372">
            <w:pPr>
              <w:rPr>
                <w:rFonts w:ascii="Arial" w:hAnsi="Arial" w:cs="Arial"/>
              </w:rPr>
            </w:pPr>
            <w:r>
              <w:rPr>
                <w:rFonts w:ascii="Arial" w:hAnsi="Arial" w:cs="Arial"/>
              </w:rPr>
              <w:t>Cost</w:t>
            </w:r>
          </w:p>
        </w:tc>
        <w:tc>
          <w:tcPr>
            <w:tcW w:w="6866" w:type="dxa"/>
          </w:tcPr>
          <w:p w:rsidR="00F85899" w:rsidRDefault="0097645E" w:rsidP="00786372">
            <w:pPr>
              <w:rPr>
                <w:rFonts w:ascii="Arial" w:hAnsi="Arial" w:cs="Arial"/>
              </w:rPr>
            </w:pPr>
            <w:r>
              <w:rPr>
                <w:rFonts w:ascii="Arial" w:hAnsi="Arial" w:cs="Arial"/>
              </w:rPr>
              <w:t>£0.00</w:t>
            </w:r>
          </w:p>
        </w:tc>
      </w:tr>
      <w:tr w:rsidR="00F85899" w:rsidTr="00786372">
        <w:tc>
          <w:tcPr>
            <w:tcW w:w="2376" w:type="dxa"/>
          </w:tcPr>
          <w:p w:rsidR="00F85899" w:rsidRDefault="00F85899" w:rsidP="00786372">
            <w:pPr>
              <w:rPr>
                <w:rFonts w:ascii="Arial" w:hAnsi="Arial" w:cs="Arial"/>
              </w:rPr>
            </w:pPr>
            <w:r>
              <w:rPr>
                <w:rFonts w:ascii="Arial" w:hAnsi="Arial" w:cs="Arial"/>
              </w:rPr>
              <w:lastRenderedPageBreak/>
              <w:t>Requirements</w:t>
            </w:r>
          </w:p>
        </w:tc>
        <w:tc>
          <w:tcPr>
            <w:tcW w:w="6866" w:type="dxa"/>
          </w:tcPr>
          <w:p w:rsidR="00F85899" w:rsidRDefault="0097645E" w:rsidP="00786372">
            <w:pPr>
              <w:rPr>
                <w:rFonts w:ascii="Arial" w:hAnsi="Arial" w:cs="Arial"/>
              </w:rPr>
            </w:pPr>
            <w:r>
              <w:rPr>
                <w:rFonts w:ascii="Arial" w:hAnsi="Arial" w:cs="Arial"/>
              </w:rPr>
              <w:t>Time with OBDH board and evaluation of possible power output from PSU</w:t>
            </w:r>
          </w:p>
        </w:tc>
      </w:tr>
      <w:tr w:rsidR="00F85899" w:rsidTr="00786372">
        <w:tc>
          <w:tcPr>
            <w:tcW w:w="2376" w:type="dxa"/>
          </w:tcPr>
          <w:p w:rsidR="00F85899" w:rsidRDefault="00F85899" w:rsidP="00786372">
            <w:pPr>
              <w:rPr>
                <w:rFonts w:ascii="Arial" w:hAnsi="Arial" w:cs="Arial"/>
              </w:rPr>
            </w:pPr>
            <w:r>
              <w:rPr>
                <w:rFonts w:ascii="Arial" w:hAnsi="Arial" w:cs="Arial"/>
              </w:rPr>
              <w:t>Pre-requisites</w:t>
            </w:r>
          </w:p>
        </w:tc>
        <w:tc>
          <w:tcPr>
            <w:tcW w:w="6866" w:type="dxa"/>
          </w:tcPr>
          <w:p w:rsidR="00F85899" w:rsidRDefault="0097645E" w:rsidP="00786372">
            <w:pPr>
              <w:rPr>
                <w:rFonts w:ascii="Arial" w:hAnsi="Arial" w:cs="Arial"/>
              </w:rPr>
            </w:pPr>
            <w:r>
              <w:rPr>
                <w:rFonts w:ascii="Arial" w:hAnsi="Arial" w:cs="Arial"/>
              </w:rPr>
              <w:t>Prototype deployer board</w:t>
            </w:r>
          </w:p>
        </w:tc>
      </w:tr>
      <w:tr w:rsidR="00F85899" w:rsidTr="00786372">
        <w:tc>
          <w:tcPr>
            <w:tcW w:w="2376" w:type="dxa"/>
          </w:tcPr>
          <w:p w:rsidR="00F85899" w:rsidRDefault="00F85899" w:rsidP="00786372">
            <w:pPr>
              <w:rPr>
                <w:rFonts w:ascii="Arial" w:hAnsi="Arial" w:cs="Arial"/>
              </w:rPr>
            </w:pPr>
            <w:r>
              <w:rPr>
                <w:rFonts w:ascii="Arial" w:hAnsi="Arial" w:cs="Arial"/>
              </w:rPr>
              <w:t>Description</w:t>
            </w:r>
          </w:p>
        </w:tc>
        <w:tc>
          <w:tcPr>
            <w:tcW w:w="6866" w:type="dxa"/>
          </w:tcPr>
          <w:p w:rsidR="00F85899" w:rsidRPr="0097645E" w:rsidRDefault="0097645E" w:rsidP="00786372">
            <w:pPr>
              <w:rPr>
                <w:rFonts w:ascii="Arial" w:hAnsi="Arial" w:cs="Arial"/>
                <w:color w:val="000000"/>
              </w:rPr>
            </w:pPr>
            <w:r>
              <w:rPr>
                <w:rFonts w:ascii="Arial" w:hAnsi="Arial" w:cs="Arial"/>
                <w:color w:val="000000"/>
              </w:rPr>
              <w:t>Write electronic protocol for deployment. Test with OBDH and ensure compatibility with PSU. If possible test with PSU.</w:t>
            </w:r>
          </w:p>
        </w:tc>
      </w:tr>
      <w:tr w:rsidR="00F85899" w:rsidTr="00786372">
        <w:tc>
          <w:tcPr>
            <w:tcW w:w="2376" w:type="dxa"/>
          </w:tcPr>
          <w:p w:rsidR="00F85899" w:rsidRDefault="00F85899" w:rsidP="00786372">
            <w:pPr>
              <w:rPr>
                <w:rFonts w:ascii="Arial" w:hAnsi="Arial" w:cs="Arial"/>
              </w:rPr>
            </w:pPr>
            <w:r>
              <w:rPr>
                <w:rFonts w:ascii="Arial" w:hAnsi="Arial" w:cs="Arial"/>
              </w:rPr>
              <w:t>Outputs</w:t>
            </w:r>
          </w:p>
        </w:tc>
        <w:tc>
          <w:tcPr>
            <w:tcW w:w="6866" w:type="dxa"/>
          </w:tcPr>
          <w:p w:rsidR="00F85899" w:rsidRDefault="006221D7" w:rsidP="00786372">
            <w:pPr>
              <w:rPr>
                <w:rFonts w:ascii="Arial" w:hAnsi="Arial" w:cs="Arial"/>
              </w:rPr>
            </w:pPr>
            <w:r>
              <w:rPr>
                <w:rFonts w:ascii="Arial" w:hAnsi="Arial" w:cs="Arial"/>
              </w:rPr>
              <w:t>Deployment subroutine code for OBDH, confirmation that PSu can supply requisite power.</w:t>
            </w:r>
          </w:p>
        </w:tc>
      </w:tr>
    </w:tbl>
    <w:p w:rsidR="00F85899" w:rsidRDefault="00F85899"/>
    <w:p w:rsidR="00CF47EF" w:rsidRDefault="00CF47EF"/>
    <w:tbl>
      <w:tblPr>
        <w:tblStyle w:val="TableGrid"/>
        <w:tblW w:w="0" w:type="auto"/>
        <w:tblLook w:val="04A0"/>
      </w:tblPr>
      <w:tblGrid>
        <w:gridCol w:w="2376"/>
        <w:gridCol w:w="6865"/>
      </w:tblGrid>
      <w:tr w:rsidR="00CF47EF" w:rsidTr="00466118">
        <w:tc>
          <w:tcPr>
            <w:tcW w:w="2376" w:type="dxa"/>
          </w:tcPr>
          <w:p w:rsidR="00CF47EF" w:rsidRDefault="00CF47EF" w:rsidP="00466118">
            <w:pPr>
              <w:rPr>
                <w:rFonts w:ascii="Arial" w:hAnsi="Arial" w:cs="Arial"/>
              </w:rPr>
            </w:pPr>
            <w:r>
              <w:rPr>
                <w:rFonts w:ascii="Arial" w:hAnsi="Arial" w:cs="Arial"/>
              </w:rPr>
              <w:t>Work Package Title</w:t>
            </w:r>
          </w:p>
        </w:tc>
        <w:tc>
          <w:tcPr>
            <w:tcW w:w="6866" w:type="dxa"/>
          </w:tcPr>
          <w:p w:rsidR="00CF47EF" w:rsidRPr="003C7269" w:rsidRDefault="003C7269" w:rsidP="00466118">
            <w:pPr>
              <w:rPr>
                <w:rFonts w:ascii="Arial" w:hAnsi="Arial" w:cs="Arial"/>
                <w:color w:val="000000"/>
              </w:rPr>
            </w:pPr>
            <w:r>
              <w:rPr>
                <w:rFonts w:ascii="Arial" w:hAnsi="Arial" w:cs="Arial"/>
                <w:color w:val="000000"/>
              </w:rPr>
              <w:t>Attach antennas and deployment system to prototype cubesat model</w:t>
            </w:r>
          </w:p>
        </w:tc>
      </w:tr>
      <w:tr w:rsidR="00CF47EF" w:rsidTr="00466118">
        <w:tc>
          <w:tcPr>
            <w:tcW w:w="2376" w:type="dxa"/>
          </w:tcPr>
          <w:p w:rsidR="00CF47EF" w:rsidRDefault="00CF47EF" w:rsidP="00466118">
            <w:pPr>
              <w:rPr>
                <w:rFonts w:ascii="Arial" w:hAnsi="Arial" w:cs="Arial"/>
              </w:rPr>
            </w:pPr>
            <w:r>
              <w:rPr>
                <w:rFonts w:ascii="Arial" w:hAnsi="Arial" w:cs="Arial"/>
              </w:rPr>
              <w:t>Reference Number</w:t>
            </w:r>
          </w:p>
        </w:tc>
        <w:tc>
          <w:tcPr>
            <w:tcW w:w="6866" w:type="dxa"/>
          </w:tcPr>
          <w:p w:rsidR="00CF47EF" w:rsidRDefault="003C7269" w:rsidP="00466118">
            <w:pPr>
              <w:rPr>
                <w:rFonts w:ascii="Arial" w:hAnsi="Arial" w:cs="Arial"/>
              </w:rPr>
            </w:pPr>
            <w:r>
              <w:rPr>
                <w:rFonts w:ascii="Arial" w:hAnsi="Arial" w:cs="Arial"/>
              </w:rPr>
              <w:t>PLM-COMS-Antenn</w:t>
            </w:r>
            <w:r w:rsidR="00F85899">
              <w:rPr>
                <w:rFonts w:ascii="Arial" w:hAnsi="Arial" w:cs="Arial"/>
              </w:rPr>
              <w:t>aDeploymentMockup-122</w:t>
            </w:r>
            <w:r>
              <w:rPr>
                <w:rFonts w:ascii="Arial" w:hAnsi="Arial" w:cs="Arial"/>
              </w:rPr>
              <w:t>-1</w:t>
            </w:r>
          </w:p>
        </w:tc>
      </w:tr>
      <w:tr w:rsidR="00CF47EF" w:rsidTr="00466118">
        <w:tc>
          <w:tcPr>
            <w:tcW w:w="2376" w:type="dxa"/>
          </w:tcPr>
          <w:p w:rsidR="00CF47EF" w:rsidRDefault="00CF47EF" w:rsidP="00466118">
            <w:pPr>
              <w:rPr>
                <w:rFonts w:ascii="Arial" w:hAnsi="Arial" w:cs="Arial"/>
              </w:rPr>
            </w:pPr>
            <w:r>
              <w:rPr>
                <w:rFonts w:ascii="Arial" w:hAnsi="Arial" w:cs="Arial"/>
              </w:rPr>
              <w:t>Length</w:t>
            </w:r>
          </w:p>
        </w:tc>
        <w:tc>
          <w:tcPr>
            <w:tcW w:w="6866" w:type="dxa"/>
          </w:tcPr>
          <w:p w:rsidR="00CF47EF" w:rsidRDefault="00CA3ED8" w:rsidP="00466118">
            <w:pPr>
              <w:rPr>
                <w:rFonts w:ascii="Arial" w:hAnsi="Arial" w:cs="Arial"/>
              </w:rPr>
            </w:pPr>
            <w:r>
              <w:rPr>
                <w:rFonts w:ascii="Arial" w:hAnsi="Arial" w:cs="Arial"/>
              </w:rPr>
              <w:t>1</w:t>
            </w:r>
          </w:p>
        </w:tc>
      </w:tr>
      <w:tr w:rsidR="00CF47EF" w:rsidTr="00466118">
        <w:tc>
          <w:tcPr>
            <w:tcW w:w="2376" w:type="dxa"/>
          </w:tcPr>
          <w:p w:rsidR="00CF47EF" w:rsidRDefault="00CF47EF" w:rsidP="00466118">
            <w:pPr>
              <w:rPr>
                <w:rFonts w:ascii="Arial" w:hAnsi="Arial" w:cs="Arial"/>
              </w:rPr>
            </w:pPr>
            <w:r>
              <w:rPr>
                <w:rFonts w:ascii="Arial" w:hAnsi="Arial" w:cs="Arial"/>
              </w:rPr>
              <w:t>Cost</w:t>
            </w:r>
          </w:p>
        </w:tc>
        <w:tc>
          <w:tcPr>
            <w:tcW w:w="6866" w:type="dxa"/>
          </w:tcPr>
          <w:p w:rsidR="00CF47EF" w:rsidRDefault="00CA3ED8" w:rsidP="00466118">
            <w:pPr>
              <w:rPr>
                <w:rFonts w:ascii="Arial" w:hAnsi="Arial" w:cs="Arial"/>
              </w:rPr>
            </w:pPr>
            <w:r>
              <w:rPr>
                <w:rFonts w:ascii="Arial" w:hAnsi="Arial" w:cs="Arial"/>
              </w:rPr>
              <w:t>£0.00</w:t>
            </w:r>
          </w:p>
        </w:tc>
      </w:tr>
      <w:tr w:rsidR="00CF47EF" w:rsidTr="00466118">
        <w:tc>
          <w:tcPr>
            <w:tcW w:w="2376" w:type="dxa"/>
          </w:tcPr>
          <w:p w:rsidR="00CF47EF" w:rsidRDefault="00CF47EF" w:rsidP="00466118">
            <w:pPr>
              <w:rPr>
                <w:rFonts w:ascii="Arial" w:hAnsi="Arial" w:cs="Arial"/>
              </w:rPr>
            </w:pPr>
            <w:r>
              <w:rPr>
                <w:rFonts w:ascii="Arial" w:hAnsi="Arial" w:cs="Arial"/>
              </w:rPr>
              <w:t>Requirements</w:t>
            </w:r>
          </w:p>
        </w:tc>
        <w:tc>
          <w:tcPr>
            <w:tcW w:w="6866" w:type="dxa"/>
          </w:tcPr>
          <w:p w:rsidR="00CF47EF" w:rsidRDefault="00CA3ED8" w:rsidP="00466118">
            <w:pPr>
              <w:rPr>
                <w:rFonts w:ascii="Arial" w:hAnsi="Arial" w:cs="Arial"/>
              </w:rPr>
            </w:pPr>
            <w:r>
              <w:rPr>
                <w:rFonts w:ascii="Arial" w:hAnsi="Arial" w:cs="Arial"/>
              </w:rPr>
              <w:t>Prototype cubesat model (available via Adam Bark)</w:t>
            </w:r>
          </w:p>
        </w:tc>
      </w:tr>
      <w:tr w:rsidR="00CF47EF" w:rsidTr="00466118">
        <w:tc>
          <w:tcPr>
            <w:tcW w:w="2376" w:type="dxa"/>
          </w:tcPr>
          <w:p w:rsidR="00CF47EF" w:rsidRDefault="00CF47EF" w:rsidP="00466118">
            <w:pPr>
              <w:rPr>
                <w:rFonts w:ascii="Arial" w:hAnsi="Arial" w:cs="Arial"/>
              </w:rPr>
            </w:pPr>
            <w:r>
              <w:rPr>
                <w:rFonts w:ascii="Arial" w:hAnsi="Arial" w:cs="Arial"/>
              </w:rPr>
              <w:t>Pre-requisites</w:t>
            </w:r>
          </w:p>
        </w:tc>
        <w:tc>
          <w:tcPr>
            <w:tcW w:w="6866" w:type="dxa"/>
          </w:tcPr>
          <w:p w:rsidR="00CF47EF" w:rsidRDefault="00C52583" w:rsidP="00466118">
            <w:pPr>
              <w:rPr>
                <w:rFonts w:ascii="Arial" w:hAnsi="Arial" w:cs="Arial"/>
              </w:rPr>
            </w:pPr>
            <w:r>
              <w:rPr>
                <w:rFonts w:ascii="Arial" w:hAnsi="Arial" w:cs="Arial"/>
              </w:rPr>
              <w:t>PLM-COMS-DeployerPrototypeBuild-120-1,</w:t>
            </w:r>
            <w:r w:rsidR="00FB2DF5">
              <w:rPr>
                <w:rFonts w:ascii="Arial" w:hAnsi="Arial" w:cs="Arial"/>
              </w:rPr>
              <w:t xml:space="preserve"> PLM-COMS-AntennaAttachment-118-1</w:t>
            </w:r>
          </w:p>
        </w:tc>
      </w:tr>
      <w:tr w:rsidR="00CF47EF" w:rsidTr="00466118">
        <w:tc>
          <w:tcPr>
            <w:tcW w:w="2376" w:type="dxa"/>
          </w:tcPr>
          <w:p w:rsidR="00CF47EF" w:rsidRDefault="00CF47EF" w:rsidP="00466118">
            <w:pPr>
              <w:rPr>
                <w:rFonts w:ascii="Arial" w:hAnsi="Arial" w:cs="Arial"/>
              </w:rPr>
            </w:pPr>
            <w:r>
              <w:rPr>
                <w:rFonts w:ascii="Arial" w:hAnsi="Arial" w:cs="Arial"/>
              </w:rPr>
              <w:t>Description</w:t>
            </w:r>
          </w:p>
        </w:tc>
        <w:tc>
          <w:tcPr>
            <w:tcW w:w="6866" w:type="dxa"/>
          </w:tcPr>
          <w:p w:rsidR="00CF47EF" w:rsidRPr="00FB2DF5" w:rsidRDefault="00FB2DF5" w:rsidP="00FB2DF5">
            <w:pPr>
              <w:rPr>
                <w:rFonts w:ascii="Arial" w:hAnsi="Arial" w:cs="Arial"/>
                <w:color w:val="000000"/>
              </w:rPr>
            </w:pPr>
            <w:r>
              <w:rPr>
                <w:rFonts w:ascii="Arial" w:hAnsi="Arial" w:cs="Arial"/>
                <w:color w:val="000000"/>
              </w:rPr>
              <w:t>Using our attachment design, attach antennas to model cubesat and mount deployer circuit internally.</w:t>
            </w:r>
          </w:p>
        </w:tc>
      </w:tr>
      <w:tr w:rsidR="00CF47EF" w:rsidTr="00466118">
        <w:tc>
          <w:tcPr>
            <w:tcW w:w="2376" w:type="dxa"/>
          </w:tcPr>
          <w:p w:rsidR="00CF47EF" w:rsidRDefault="00CF47EF" w:rsidP="00466118">
            <w:pPr>
              <w:rPr>
                <w:rFonts w:ascii="Arial" w:hAnsi="Arial" w:cs="Arial"/>
              </w:rPr>
            </w:pPr>
            <w:r>
              <w:rPr>
                <w:rFonts w:ascii="Arial" w:hAnsi="Arial" w:cs="Arial"/>
              </w:rPr>
              <w:t>Outputs</w:t>
            </w:r>
          </w:p>
        </w:tc>
        <w:tc>
          <w:tcPr>
            <w:tcW w:w="6866" w:type="dxa"/>
          </w:tcPr>
          <w:p w:rsidR="00CF47EF" w:rsidRDefault="00E05B45" w:rsidP="00466118">
            <w:pPr>
              <w:rPr>
                <w:rFonts w:ascii="Arial" w:hAnsi="Arial" w:cs="Arial"/>
              </w:rPr>
            </w:pPr>
            <w:r>
              <w:rPr>
                <w:rFonts w:ascii="Arial" w:hAnsi="Arial" w:cs="Arial"/>
              </w:rPr>
              <w:t>Mockup Satellite with Antennas</w:t>
            </w:r>
          </w:p>
        </w:tc>
      </w:tr>
    </w:tbl>
    <w:p w:rsidR="00CF47EF" w:rsidRDefault="00CF47EF" w:rsidP="00CF47EF"/>
    <w:tbl>
      <w:tblPr>
        <w:tblStyle w:val="TableGrid"/>
        <w:tblW w:w="0" w:type="auto"/>
        <w:tblLook w:val="04A0"/>
      </w:tblPr>
      <w:tblGrid>
        <w:gridCol w:w="2376"/>
        <w:gridCol w:w="6865"/>
      </w:tblGrid>
      <w:tr w:rsidR="00CF47EF" w:rsidTr="00466118">
        <w:tc>
          <w:tcPr>
            <w:tcW w:w="2376" w:type="dxa"/>
          </w:tcPr>
          <w:p w:rsidR="00CF47EF" w:rsidRDefault="00CF47EF" w:rsidP="00466118">
            <w:pPr>
              <w:rPr>
                <w:rFonts w:ascii="Arial" w:hAnsi="Arial" w:cs="Arial"/>
              </w:rPr>
            </w:pPr>
            <w:r>
              <w:rPr>
                <w:rFonts w:ascii="Arial" w:hAnsi="Arial" w:cs="Arial"/>
              </w:rPr>
              <w:t>Work Package Title</w:t>
            </w:r>
          </w:p>
        </w:tc>
        <w:tc>
          <w:tcPr>
            <w:tcW w:w="6866" w:type="dxa"/>
          </w:tcPr>
          <w:p w:rsidR="00CF47EF" w:rsidRPr="00466118" w:rsidRDefault="00466118" w:rsidP="00466118">
            <w:pPr>
              <w:rPr>
                <w:rFonts w:ascii="Arial" w:hAnsi="Arial" w:cs="Arial"/>
                <w:color w:val="000000"/>
              </w:rPr>
            </w:pPr>
            <w:r>
              <w:rPr>
                <w:rFonts w:ascii="Arial" w:hAnsi="Arial" w:cs="Arial"/>
                <w:color w:val="000000"/>
              </w:rPr>
              <w:t>Test Full Deployment</w:t>
            </w:r>
          </w:p>
        </w:tc>
      </w:tr>
      <w:tr w:rsidR="00CF47EF" w:rsidTr="00466118">
        <w:tc>
          <w:tcPr>
            <w:tcW w:w="2376" w:type="dxa"/>
          </w:tcPr>
          <w:p w:rsidR="00CF47EF" w:rsidRDefault="00CF47EF" w:rsidP="00466118">
            <w:pPr>
              <w:rPr>
                <w:rFonts w:ascii="Arial" w:hAnsi="Arial" w:cs="Arial"/>
              </w:rPr>
            </w:pPr>
            <w:r>
              <w:rPr>
                <w:rFonts w:ascii="Arial" w:hAnsi="Arial" w:cs="Arial"/>
              </w:rPr>
              <w:t>Reference Number</w:t>
            </w:r>
          </w:p>
        </w:tc>
        <w:tc>
          <w:tcPr>
            <w:tcW w:w="6866" w:type="dxa"/>
          </w:tcPr>
          <w:p w:rsidR="00CF47EF" w:rsidRDefault="00466118" w:rsidP="00466118">
            <w:pPr>
              <w:rPr>
                <w:rFonts w:ascii="Arial" w:hAnsi="Arial" w:cs="Arial"/>
              </w:rPr>
            </w:pPr>
            <w:r>
              <w:rPr>
                <w:rFonts w:ascii="Arial" w:hAnsi="Arial" w:cs="Arial"/>
              </w:rPr>
              <w:t>P</w:t>
            </w:r>
            <w:r w:rsidR="00F85899">
              <w:rPr>
                <w:rFonts w:ascii="Arial" w:hAnsi="Arial" w:cs="Arial"/>
              </w:rPr>
              <w:t>LM-COMS-AntennaMockupTesting-123</w:t>
            </w:r>
            <w:r>
              <w:rPr>
                <w:rFonts w:ascii="Arial" w:hAnsi="Arial" w:cs="Arial"/>
              </w:rPr>
              <w:t>-1</w:t>
            </w:r>
          </w:p>
        </w:tc>
      </w:tr>
      <w:tr w:rsidR="00CF47EF" w:rsidTr="00466118">
        <w:tc>
          <w:tcPr>
            <w:tcW w:w="2376" w:type="dxa"/>
          </w:tcPr>
          <w:p w:rsidR="00CF47EF" w:rsidRDefault="00CF47EF" w:rsidP="00466118">
            <w:pPr>
              <w:rPr>
                <w:rFonts w:ascii="Arial" w:hAnsi="Arial" w:cs="Arial"/>
              </w:rPr>
            </w:pPr>
            <w:r>
              <w:rPr>
                <w:rFonts w:ascii="Arial" w:hAnsi="Arial" w:cs="Arial"/>
              </w:rPr>
              <w:t>Length</w:t>
            </w:r>
          </w:p>
        </w:tc>
        <w:tc>
          <w:tcPr>
            <w:tcW w:w="6866" w:type="dxa"/>
          </w:tcPr>
          <w:p w:rsidR="00CF47EF" w:rsidRDefault="007E5CC0" w:rsidP="00466118">
            <w:pPr>
              <w:rPr>
                <w:rFonts w:ascii="Arial" w:hAnsi="Arial" w:cs="Arial"/>
              </w:rPr>
            </w:pPr>
            <w:r>
              <w:rPr>
                <w:rFonts w:ascii="Arial" w:hAnsi="Arial" w:cs="Arial"/>
              </w:rPr>
              <w:t>2</w:t>
            </w:r>
          </w:p>
        </w:tc>
      </w:tr>
      <w:tr w:rsidR="00CF47EF" w:rsidTr="00466118">
        <w:tc>
          <w:tcPr>
            <w:tcW w:w="2376" w:type="dxa"/>
          </w:tcPr>
          <w:p w:rsidR="00CF47EF" w:rsidRDefault="00CF47EF" w:rsidP="00466118">
            <w:pPr>
              <w:rPr>
                <w:rFonts w:ascii="Arial" w:hAnsi="Arial" w:cs="Arial"/>
              </w:rPr>
            </w:pPr>
            <w:r>
              <w:rPr>
                <w:rFonts w:ascii="Arial" w:hAnsi="Arial" w:cs="Arial"/>
              </w:rPr>
              <w:t>Cost</w:t>
            </w:r>
          </w:p>
        </w:tc>
        <w:tc>
          <w:tcPr>
            <w:tcW w:w="6866" w:type="dxa"/>
          </w:tcPr>
          <w:p w:rsidR="00CF47EF" w:rsidRDefault="00466118" w:rsidP="00466118">
            <w:pPr>
              <w:rPr>
                <w:rFonts w:ascii="Arial" w:hAnsi="Arial" w:cs="Arial"/>
              </w:rPr>
            </w:pPr>
            <w:r>
              <w:rPr>
                <w:rFonts w:ascii="Arial" w:hAnsi="Arial" w:cs="Arial"/>
              </w:rPr>
              <w:t>£0.00</w:t>
            </w:r>
          </w:p>
        </w:tc>
      </w:tr>
      <w:tr w:rsidR="00CF47EF" w:rsidTr="00466118">
        <w:tc>
          <w:tcPr>
            <w:tcW w:w="2376" w:type="dxa"/>
          </w:tcPr>
          <w:p w:rsidR="00CF47EF" w:rsidRDefault="00CF47EF" w:rsidP="00466118">
            <w:pPr>
              <w:rPr>
                <w:rFonts w:ascii="Arial" w:hAnsi="Arial" w:cs="Arial"/>
              </w:rPr>
            </w:pPr>
            <w:r>
              <w:rPr>
                <w:rFonts w:ascii="Arial" w:hAnsi="Arial" w:cs="Arial"/>
              </w:rPr>
              <w:t>Requirements</w:t>
            </w:r>
          </w:p>
        </w:tc>
        <w:tc>
          <w:tcPr>
            <w:tcW w:w="6866" w:type="dxa"/>
          </w:tcPr>
          <w:p w:rsidR="00CF47EF" w:rsidRDefault="007E5CC0" w:rsidP="007E5CC0">
            <w:pPr>
              <w:rPr>
                <w:rFonts w:ascii="Arial" w:hAnsi="Arial" w:cs="Arial"/>
              </w:rPr>
            </w:pPr>
            <w:r>
              <w:rPr>
                <w:rFonts w:ascii="Arial" w:hAnsi="Arial" w:cs="Arial"/>
              </w:rPr>
              <w:t>Mockup Satellite with Antennas, Coating rig in SRC</w:t>
            </w:r>
          </w:p>
        </w:tc>
      </w:tr>
      <w:tr w:rsidR="00CF47EF" w:rsidTr="00466118">
        <w:tc>
          <w:tcPr>
            <w:tcW w:w="2376" w:type="dxa"/>
          </w:tcPr>
          <w:p w:rsidR="00CF47EF" w:rsidRDefault="00CF47EF" w:rsidP="00466118">
            <w:pPr>
              <w:rPr>
                <w:rFonts w:ascii="Arial" w:hAnsi="Arial" w:cs="Arial"/>
              </w:rPr>
            </w:pPr>
            <w:r>
              <w:rPr>
                <w:rFonts w:ascii="Arial" w:hAnsi="Arial" w:cs="Arial"/>
              </w:rPr>
              <w:t>Pre-requisites</w:t>
            </w:r>
          </w:p>
        </w:tc>
        <w:tc>
          <w:tcPr>
            <w:tcW w:w="6866" w:type="dxa"/>
          </w:tcPr>
          <w:p w:rsidR="00CF47EF" w:rsidRPr="009F6FBF" w:rsidRDefault="00180E8F" w:rsidP="009F6FBF">
            <w:pPr>
              <w:rPr>
                <w:rFonts w:ascii="Arial" w:hAnsi="Arial" w:cs="Arial"/>
                <w:color w:val="000000"/>
              </w:rPr>
            </w:pPr>
            <w:r>
              <w:rPr>
                <w:rFonts w:ascii="Arial" w:hAnsi="Arial" w:cs="Arial"/>
              </w:rPr>
              <w:t>PLM-COMS-Antenn</w:t>
            </w:r>
            <w:r w:rsidR="00F85899">
              <w:rPr>
                <w:rFonts w:ascii="Arial" w:hAnsi="Arial" w:cs="Arial"/>
              </w:rPr>
              <w:t>aDeploymentMockup-122</w:t>
            </w:r>
            <w:r>
              <w:rPr>
                <w:rFonts w:ascii="Arial" w:hAnsi="Arial" w:cs="Arial"/>
              </w:rPr>
              <w:t>-1</w:t>
            </w:r>
          </w:p>
        </w:tc>
      </w:tr>
      <w:tr w:rsidR="00CF47EF" w:rsidTr="00466118">
        <w:tc>
          <w:tcPr>
            <w:tcW w:w="2376" w:type="dxa"/>
          </w:tcPr>
          <w:p w:rsidR="00CF47EF" w:rsidRDefault="00CF47EF" w:rsidP="00466118">
            <w:pPr>
              <w:rPr>
                <w:rFonts w:ascii="Arial" w:hAnsi="Arial" w:cs="Arial"/>
              </w:rPr>
            </w:pPr>
            <w:r>
              <w:rPr>
                <w:rFonts w:ascii="Arial" w:hAnsi="Arial" w:cs="Arial"/>
              </w:rPr>
              <w:t>Description</w:t>
            </w:r>
          </w:p>
        </w:tc>
        <w:tc>
          <w:tcPr>
            <w:tcW w:w="6866" w:type="dxa"/>
          </w:tcPr>
          <w:p w:rsidR="00CF47EF" w:rsidRDefault="009F6FBF" w:rsidP="00466118">
            <w:pPr>
              <w:rPr>
                <w:rFonts w:ascii="Arial" w:hAnsi="Arial" w:cs="Arial"/>
              </w:rPr>
            </w:pPr>
            <w:r>
              <w:rPr>
                <w:rFonts w:ascii="Arial" w:hAnsi="Arial" w:cs="Arial"/>
                <w:color w:val="000000"/>
              </w:rPr>
              <w:t>Using mockup, test full deployment system in vacuum</w:t>
            </w:r>
          </w:p>
        </w:tc>
      </w:tr>
      <w:tr w:rsidR="00CF47EF" w:rsidTr="00466118">
        <w:tc>
          <w:tcPr>
            <w:tcW w:w="2376" w:type="dxa"/>
          </w:tcPr>
          <w:p w:rsidR="00CF47EF" w:rsidRDefault="00CF47EF" w:rsidP="00466118">
            <w:pPr>
              <w:rPr>
                <w:rFonts w:ascii="Arial" w:hAnsi="Arial" w:cs="Arial"/>
              </w:rPr>
            </w:pPr>
            <w:r>
              <w:rPr>
                <w:rFonts w:ascii="Arial" w:hAnsi="Arial" w:cs="Arial"/>
              </w:rPr>
              <w:t>Outputs</w:t>
            </w:r>
          </w:p>
        </w:tc>
        <w:tc>
          <w:tcPr>
            <w:tcW w:w="6866" w:type="dxa"/>
          </w:tcPr>
          <w:p w:rsidR="00CF47EF" w:rsidRDefault="00180E8F" w:rsidP="00466118">
            <w:pPr>
              <w:rPr>
                <w:rFonts w:ascii="Arial" w:hAnsi="Arial" w:cs="Arial"/>
              </w:rPr>
            </w:pPr>
            <w:r>
              <w:rPr>
                <w:rFonts w:ascii="Arial" w:hAnsi="Arial" w:cs="Arial"/>
              </w:rPr>
              <w:t>Document of vacuum testing, Identification of any possible issues.</w:t>
            </w:r>
          </w:p>
        </w:tc>
      </w:tr>
    </w:tbl>
    <w:p w:rsidR="00CF47EF" w:rsidRDefault="00CF47EF" w:rsidP="00CF47EF"/>
    <w:p w:rsidR="00CF47EF" w:rsidRDefault="00CF47EF" w:rsidP="00CF47EF"/>
    <w:tbl>
      <w:tblPr>
        <w:tblStyle w:val="TableGrid"/>
        <w:tblW w:w="0" w:type="auto"/>
        <w:tblLook w:val="04A0"/>
      </w:tblPr>
      <w:tblGrid>
        <w:gridCol w:w="2376"/>
        <w:gridCol w:w="6865"/>
      </w:tblGrid>
      <w:tr w:rsidR="000552EC" w:rsidTr="00786372">
        <w:tc>
          <w:tcPr>
            <w:tcW w:w="2376" w:type="dxa"/>
          </w:tcPr>
          <w:p w:rsidR="000552EC" w:rsidRDefault="000552EC" w:rsidP="00786372">
            <w:pPr>
              <w:rPr>
                <w:rFonts w:ascii="Arial" w:hAnsi="Arial" w:cs="Arial"/>
              </w:rPr>
            </w:pPr>
            <w:r>
              <w:rPr>
                <w:rFonts w:ascii="Arial" w:hAnsi="Arial" w:cs="Arial"/>
              </w:rPr>
              <w:t>Work Package Title</w:t>
            </w:r>
          </w:p>
        </w:tc>
        <w:tc>
          <w:tcPr>
            <w:tcW w:w="6866" w:type="dxa"/>
          </w:tcPr>
          <w:p w:rsidR="000552EC" w:rsidRPr="009F10C8" w:rsidRDefault="009F10C8" w:rsidP="00786372">
            <w:pPr>
              <w:rPr>
                <w:rFonts w:ascii="Arial" w:hAnsi="Arial" w:cs="Arial"/>
                <w:color w:val="000000"/>
              </w:rPr>
            </w:pPr>
            <w:r>
              <w:rPr>
                <w:rFonts w:ascii="Arial" w:hAnsi="Arial" w:cs="Arial"/>
                <w:color w:val="000000"/>
              </w:rPr>
              <w:t>Interface with Modem</w:t>
            </w:r>
          </w:p>
        </w:tc>
      </w:tr>
      <w:tr w:rsidR="000552EC" w:rsidTr="00786372">
        <w:tc>
          <w:tcPr>
            <w:tcW w:w="2376" w:type="dxa"/>
          </w:tcPr>
          <w:p w:rsidR="000552EC" w:rsidRDefault="000552EC" w:rsidP="00786372">
            <w:pPr>
              <w:rPr>
                <w:rFonts w:ascii="Arial" w:hAnsi="Arial" w:cs="Arial"/>
              </w:rPr>
            </w:pPr>
            <w:r>
              <w:rPr>
                <w:rFonts w:ascii="Arial" w:hAnsi="Arial" w:cs="Arial"/>
              </w:rPr>
              <w:t>Reference Number</w:t>
            </w:r>
          </w:p>
        </w:tc>
        <w:tc>
          <w:tcPr>
            <w:tcW w:w="6866" w:type="dxa"/>
          </w:tcPr>
          <w:p w:rsidR="009F10C8" w:rsidRDefault="009F10C8" w:rsidP="00786372">
            <w:pPr>
              <w:rPr>
                <w:rFonts w:ascii="Arial" w:hAnsi="Arial" w:cs="Arial"/>
              </w:rPr>
            </w:pPr>
            <w:r>
              <w:rPr>
                <w:rFonts w:ascii="Arial" w:hAnsi="Arial" w:cs="Arial"/>
              </w:rPr>
              <w:t>PLM-COMS-ModemInterface-124-1</w:t>
            </w:r>
          </w:p>
        </w:tc>
      </w:tr>
      <w:tr w:rsidR="000552EC" w:rsidTr="00786372">
        <w:tc>
          <w:tcPr>
            <w:tcW w:w="2376" w:type="dxa"/>
          </w:tcPr>
          <w:p w:rsidR="000552EC" w:rsidRDefault="000552EC" w:rsidP="00786372">
            <w:pPr>
              <w:rPr>
                <w:rFonts w:ascii="Arial" w:hAnsi="Arial" w:cs="Arial"/>
              </w:rPr>
            </w:pPr>
            <w:r>
              <w:rPr>
                <w:rFonts w:ascii="Arial" w:hAnsi="Arial" w:cs="Arial"/>
              </w:rPr>
              <w:t>Length</w:t>
            </w:r>
          </w:p>
        </w:tc>
        <w:tc>
          <w:tcPr>
            <w:tcW w:w="6866" w:type="dxa"/>
          </w:tcPr>
          <w:p w:rsidR="000552EC" w:rsidRDefault="009F10C8" w:rsidP="00786372">
            <w:pPr>
              <w:rPr>
                <w:rFonts w:ascii="Arial" w:hAnsi="Arial" w:cs="Arial"/>
              </w:rPr>
            </w:pPr>
            <w:r>
              <w:rPr>
                <w:rFonts w:ascii="Arial" w:hAnsi="Arial" w:cs="Arial"/>
              </w:rPr>
              <w:t>2</w:t>
            </w:r>
          </w:p>
        </w:tc>
      </w:tr>
      <w:tr w:rsidR="000552EC" w:rsidTr="00786372">
        <w:tc>
          <w:tcPr>
            <w:tcW w:w="2376" w:type="dxa"/>
          </w:tcPr>
          <w:p w:rsidR="000552EC" w:rsidRDefault="000552EC" w:rsidP="00786372">
            <w:pPr>
              <w:rPr>
                <w:rFonts w:ascii="Arial" w:hAnsi="Arial" w:cs="Arial"/>
              </w:rPr>
            </w:pPr>
            <w:r>
              <w:rPr>
                <w:rFonts w:ascii="Arial" w:hAnsi="Arial" w:cs="Arial"/>
              </w:rPr>
              <w:t>Cost</w:t>
            </w:r>
          </w:p>
        </w:tc>
        <w:tc>
          <w:tcPr>
            <w:tcW w:w="6866" w:type="dxa"/>
          </w:tcPr>
          <w:p w:rsidR="000552EC" w:rsidRDefault="009F10C8" w:rsidP="00786372">
            <w:pPr>
              <w:rPr>
                <w:rFonts w:ascii="Arial" w:hAnsi="Arial" w:cs="Arial"/>
              </w:rPr>
            </w:pPr>
            <w:r>
              <w:rPr>
                <w:rFonts w:ascii="Arial" w:hAnsi="Arial" w:cs="Arial"/>
              </w:rPr>
              <w:t>£0.00</w:t>
            </w:r>
          </w:p>
        </w:tc>
      </w:tr>
      <w:tr w:rsidR="000552EC" w:rsidTr="00786372">
        <w:tc>
          <w:tcPr>
            <w:tcW w:w="2376" w:type="dxa"/>
          </w:tcPr>
          <w:p w:rsidR="000552EC" w:rsidRDefault="000552EC" w:rsidP="00786372">
            <w:pPr>
              <w:rPr>
                <w:rFonts w:ascii="Arial" w:hAnsi="Arial" w:cs="Arial"/>
              </w:rPr>
            </w:pPr>
            <w:r>
              <w:rPr>
                <w:rFonts w:ascii="Arial" w:hAnsi="Arial" w:cs="Arial"/>
              </w:rPr>
              <w:t>Requirements</w:t>
            </w:r>
          </w:p>
        </w:tc>
        <w:tc>
          <w:tcPr>
            <w:tcW w:w="6866" w:type="dxa"/>
          </w:tcPr>
          <w:p w:rsidR="000552EC" w:rsidRDefault="00D95D62" w:rsidP="00786372">
            <w:pPr>
              <w:rPr>
                <w:rFonts w:ascii="Arial" w:hAnsi="Arial" w:cs="Arial"/>
              </w:rPr>
            </w:pPr>
            <w:r>
              <w:rPr>
                <w:rFonts w:ascii="Arial" w:hAnsi="Arial" w:cs="Arial"/>
              </w:rPr>
              <w:t>None</w:t>
            </w:r>
          </w:p>
        </w:tc>
      </w:tr>
      <w:tr w:rsidR="000552EC" w:rsidTr="00786372">
        <w:tc>
          <w:tcPr>
            <w:tcW w:w="2376" w:type="dxa"/>
          </w:tcPr>
          <w:p w:rsidR="000552EC" w:rsidRDefault="000552EC" w:rsidP="00786372">
            <w:pPr>
              <w:rPr>
                <w:rFonts w:ascii="Arial" w:hAnsi="Arial" w:cs="Arial"/>
              </w:rPr>
            </w:pPr>
            <w:r>
              <w:rPr>
                <w:rFonts w:ascii="Arial" w:hAnsi="Arial" w:cs="Arial"/>
              </w:rPr>
              <w:t>Pre-requisites</w:t>
            </w:r>
          </w:p>
        </w:tc>
        <w:tc>
          <w:tcPr>
            <w:tcW w:w="6866" w:type="dxa"/>
          </w:tcPr>
          <w:p w:rsidR="000552EC" w:rsidRDefault="00D95D62" w:rsidP="00786372">
            <w:pPr>
              <w:rPr>
                <w:rFonts w:ascii="Arial" w:hAnsi="Arial" w:cs="Arial"/>
              </w:rPr>
            </w:pPr>
            <w:r>
              <w:rPr>
                <w:rFonts w:ascii="Arial" w:hAnsi="Arial" w:cs="Arial"/>
              </w:rPr>
              <w:t>None</w:t>
            </w:r>
          </w:p>
        </w:tc>
      </w:tr>
      <w:tr w:rsidR="000552EC" w:rsidTr="00786372">
        <w:tc>
          <w:tcPr>
            <w:tcW w:w="2376" w:type="dxa"/>
          </w:tcPr>
          <w:p w:rsidR="000552EC" w:rsidRDefault="000552EC" w:rsidP="00786372">
            <w:pPr>
              <w:rPr>
                <w:rFonts w:ascii="Arial" w:hAnsi="Arial" w:cs="Arial"/>
              </w:rPr>
            </w:pPr>
            <w:r>
              <w:rPr>
                <w:rFonts w:ascii="Arial" w:hAnsi="Arial" w:cs="Arial"/>
              </w:rPr>
              <w:t>Description</w:t>
            </w:r>
          </w:p>
        </w:tc>
        <w:tc>
          <w:tcPr>
            <w:tcW w:w="6866" w:type="dxa"/>
          </w:tcPr>
          <w:p w:rsidR="000552EC" w:rsidRDefault="00D95D62" w:rsidP="00786372">
            <w:pPr>
              <w:rPr>
                <w:rFonts w:ascii="Arial" w:hAnsi="Arial" w:cs="Arial"/>
              </w:rPr>
            </w:pPr>
            <w:r w:rsidRPr="00D95D62">
              <w:rPr>
                <w:rFonts w:ascii="Arial" w:hAnsi="Arial" w:cs="Arial"/>
              </w:rPr>
              <w:t>Interface modem with computer and document procedure. Test protocol and build up separate documentation of interface protocol from experimental results as opposed to documentation provided with transceiver</w:t>
            </w:r>
            <w:r>
              <w:rPr>
                <w:rFonts w:ascii="Arial" w:hAnsi="Arial" w:cs="Arial"/>
              </w:rPr>
              <w:t>. Task in conjunction with OBDH</w:t>
            </w:r>
            <w:r w:rsidR="001B7DAF">
              <w:rPr>
                <w:rFonts w:ascii="Arial" w:hAnsi="Arial" w:cs="Arial"/>
              </w:rPr>
              <w:t xml:space="preserve"> ( task number </w:t>
            </w:r>
            <w:r w:rsidR="001B7DAF" w:rsidRPr="001B7DAF">
              <w:rPr>
                <w:rFonts w:ascii="Arial" w:hAnsi="Arial" w:cs="Arial"/>
              </w:rPr>
              <w:t>PLM-OBDH-CmdCOMS-204-1</w:t>
            </w:r>
            <w:r w:rsidR="001B7DAF">
              <w:rPr>
                <w:rFonts w:ascii="Arial" w:hAnsi="Arial" w:cs="Arial"/>
              </w:rPr>
              <w:t xml:space="preserve"> )</w:t>
            </w:r>
          </w:p>
        </w:tc>
      </w:tr>
      <w:tr w:rsidR="000552EC" w:rsidTr="00786372">
        <w:tc>
          <w:tcPr>
            <w:tcW w:w="2376" w:type="dxa"/>
          </w:tcPr>
          <w:p w:rsidR="000552EC" w:rsidRDefault="000552EC" w:rsidP="00786372">
            <w:pPr>
              <w:rPr>
                <w:rFonts w:ascii="Arial" w:hAnsi="Arial" w:cs="Arial"/>
              </w:rPr>
            </w:pPr>
            <w:r>
              <w:rPr>
                <w:rFonts w:ascii="Arial" w:hAnsi="Arial" w:cs="Arial"/>
              </w:rPr>
              <w:t>Outputs</w:t>
            </w:r>
          </w:p>
        </w:tc>
        <w:tc>
          <w:tcPr>
            <w:tcW w:w="6866" w:type="dxa"/>
          </w:tcPr>
          <w:p w:rsidR="000552EC" w:rsidRDefault="00D95D62" w:rsidP="00786372">
            <w:pPr>
              <w:rPr>
                <w:rFonts w:ascii="Arial" w:hAnsi="Arial" w:cs="Arial"/>
              </w:rPr>
            </w:pPr>
            <w:r w:rsidRPr="00D95D62">
              <w:rPr>
                <w:rFonts w:ascii="Arial" w:hAnsi="Arial" w:cs="Arial"/>
              </w:rPr>
              <w:t>Updated interface document</w:t>
            </w:r>
          </w:p>
        </w:tc>
      </w:tr>
    </w:tbl>
    <w:p w:rsidR="000552EC" w:rsidRDefault="000552EC" w:rsidP="000552EC"/>
    <w:tbl>
      <w:tblPr>
        <w:tblStyle w:val="TableGrid"/>
        <w:tblW w:w="0" w:type="auto"/>
        <w:tblLook w:val="04A0"/>
      </w:tblPr>
      <w:tblGrid>
        <w:gridCol w:w="2376"/>
        <w:gridCol w:w="6865"/>
      </w:tblGrid>
      <w:tr w:rsidR="000552EC" w:rsidTr="00786372">
        <w:tc>
          <w:tcPr>
            <w:tcW w:w="2376" w:type="dxa"/>
          </w:tcPr>
          <w:p w:rsidR="000552EC" w:rsidRDefault="000552EC" w:rsidP="00786372">
            <w:pPr>
              <w:rPr>
                <w:rFonts w:ascii="Arial" w:hAnsi="Arial" w:cs="Arial"/>
              </w:rPr>
            </w:pPr>
            <w:r>
              <w:rPr>
                <w:rFonts w:ascii="Arial" w:hAnsi="Arial" w:cs="Arial"/>
              </w:rPr>
              <w:t>Work Package Title</w:t>
            </w:r>
          </w:p>
        </w:tc>
        <w:tc>
          <w:tcPr>
            <w:tcW w:w="6866" w:type="dxa"/>
          </w:tcPr>
          <w:p w:rsidR="000552EC" w:rsidRDefault="00D95D62" w:rsidP="00786372">
            <w:pPr>
              <w:rPr>
                <w:rFonts w:ascii="Arial" w:hAnsi="Arial" w:cs="Arial"/>
              </w:rPr>
            </w:pPr>
            <w:r w:rsidRPr="00D95D62">
              <w:rPr>
                <w:rFonts w:ascii="Arial" w:hAnsi="Arial" w:cs="Arial"/>
              </w:rPr>
              <w:t>Integrate with OBDH</w:t>
            </w:r>
          </w:p>
        </w:tc>
      </w:tr>
      <w:tr w:rsidR="000552EC" w:rsidTr="00786372">
        <w:tc>
          <w:tcPr>
            <w:tcW w:w="2376" w:type="dxa"/>
          </w:tcPr>
          <w:p w:rsidR="000552EC" w:rsidRDefault="000552EC" w:rsidP="00786372">
            <w:pPr>
              <w:rPr>
                <w:rFonts w:ascii="Arial" w:hAnsi="Arial" w:cs="Arial"/>
              </w:rPr>
            </w:pPr>
            <w:r>
              <w:rPr>
                <w:rFonts w:ascii="Arial" w:hAnsi="Arial" w:cs="Arial"/>
              </w:rPr>
              <w:t>Reference Number</w:t>
            </w:r>
          </w:p>
        </w:tc>
        <w:tc>
          <w:tcPr>
            <w:tcW w:w="6866" w:type="dxa"/>
          </w:tcPr>
          <w:p w:rsidR="000552EC" w:rsidRDefault="00564D44" w:rsidP="00786372">
            <w:pPr>
              <w:rPr>
                <w:rFonts w:ascii="Arial" w:hAnsi="Arial" w:cs="Arial"/>
              </w:rPr>
            </w:pPr>
            <w:r>
              <w:rPr>
                <w:rFonts w:ascii="Arial" w:hAnsi="Arial" w:cs="Arial"/>
              </w:rPr>
              <w:t>PLM-COMS-ModemOBDHIntegration-125-1</w:t>
            </w:r>
          </w:p>
        </w:tc>
      </w:tr>
      <w:tr w:rsidR="000552EC" w:rsidTr="00786372">
        <w:tc>
          <w:tcPr>
            <w:tcW w:w="2376" w:type="dxa"/>
          </w:tcPr>
          <w:p w:rsidR="000552EC" w:rsidRDefault="000552EC" w:rsidP="00786372">
            <w:pPr>
              <w:rPr>
                <w:rFonts w:ascii="Arial" w:hAnsi="Arial" w:cs="Arial"/>
              </w:rPr>
            </w:pPr>
            <w:r>
              <w:rPr>
                <w:rFonts w:ascii="Arial" w:hAnsi="Arial" w:cs="Arial"/>
              </w:rPr>
              <w:t>Length</w:t>
            </w:r>
          </w:p>
        </w:tc>
        <w:tc>
          <w:tcPr>
            <w:tcW w:w="6866" w:type="dxa"/>
          </w:tcPr>
          <w:p w:rsidR="000552EC" w:rsidRDefault="00564D44" w:rsidP="00786372">
            <w:pPr>
              <w:rPr>
                <w:rFonts w:ascii="Arial" w:hAnsi="Arial" w:cs="Arial"/>
              </w:rPr>
            </w:pPr>
            <w:r>
              <w:rPr>
                <w:rFonts w:ascii="Arial" w:hAnsi="Arial" w:cs="Arial"/>
              </w:rPr>
              <w:t>2</w:t>
            </w:r>
          </w:p>
        </w:tc>
      </w:tr>
      <w:tr w:rsidR="000552EC" w:rsidTr="00786372">
        <w:tc>
          <w:tcPr>
            <w:tcW w:w="2376" w:type="dxa"/>
          </w:tcPr>
          <w:p w:rsidR="000552EC" w:rsidRDefault="000552EC" w:rsidP="00786372">
            <w:pPr>
              <w:rPr>
                <w:rFonts w:ascii="Arial" w:hAnsi="Arial" w:cs="Arial"/>
              </w:rPr>
            </w:pPr>
            <w:r>
              <w:rPr>
                <w:rFonts w:ascii="Arial" w:hAnsi="Arial" w:cs="Arial"/>
              </w:rPr>
              <w:t>Cost</w:t>
            </w:r>
          </w:p>
        </w:tc>
        <w:tc>
          <w:tcPr>
            <w:tcW w:w="6866" w:type="dxa"/>
          </w:tcPr>
          <w:p w:rsidR="000552EC" w:rsidRDefault="00564D44" w:rsidP="00786372">
            <w:pPr>
              <w:rPr>
                <w:rFonts w:ascii="Arial" w:hAnsi="Arial" w:cs="Arial"/>
              </w:rPr>
            </w:pPr>
            <w:r>
              <w:rPr>
                <w:rFonts w:ascii="Arial" w:hAnsi="Arial" w:cs="Arial"/>
              </w:rPr>
              <w:t>£0.00</w:t>
            </w:r>
          </w:p>
        </w:tc>
      </w:tr>
      <w:tr w:rsidR="000552EC" w:rsidTr="00786372">
        <w:tc>
          <w:tcPr>
            <w:tcW w:w="2376" w:type="dxa"/>
          </w:tcPr>
          <w:p w:rsidR="000552EC" w:rsidRDefault="000552EC" w:rsidP="00786372">
            <w:pPr>
              <w:rPr>
                <w:rFonts w:ascii="Arial" w:hAnsi="Arial" w:cs="Arial"/>
              </w:rPr>
            </w:pPr>
            <w:r>
              <w:rPr>
                <w:rFonts w:ascii="Arial" w:hAnsi="Arial" w:cs="Arial"/>
              </w:rPr>
              <w:t>Requirements</w:t>
            </w:r>
          </w:p>
        </w:tc>
        <w:tc>
          <w:tcPr>
            <w:tcW w:w="6866" w:type="dxa"/>
          </w:tcPr>
          <w:p w:rsidR="000552EC" w:rsidRDefault="00564D44" w:rsidP="00786372">
            <w:pPr>
              <w:rPr>
                <w:rFonts w:ascii="Arial" w:hAnsi="Arial" w:cs="Arial"/>
              </w:rPr>
            </w:pPr>
            <w:r>
              <w:rPr>
                <w:rFonts w:ascii="Arial" w:hAnsi="Arial" w:cs="Arial"/>
              </w:rPr>
              <w:t>Darkroom Time</w:t>
            </w:r>
          </w:p>
        </w:tc>
      </w:tr>
      <w:tr w:rsidR="000552EC" w:rsidTr="00786372">
        <w:tc>
          <w:tcPr>
            <w:tcW w:w="2376" w:type="dxa"/>
          </w:tcPr>
          <w:p w:rsidR="000552EC" w:rsidRDefault="000552EC" w:rsidP="00786372">
            <w:pPr>
              <w:rPr>
                <w:rFonts w:ascii="Arial" w:hAnsi="Arial" w:cs="Arial"/>
              </w:rPr>
            </w:pPr>
            <w:r>
              <w:rPr>
                <w:rFonts w:ascii="Arial" w:hAnsi="Arial" w:cs="Arial"/>
              </w:rPr>
              <w:t>Pre-requisites</w:t>
            </w:r>
          </w:p>
        </w:tc>
        <w:tc>
          <w:tcPr>
            <w:tcW w:w="6866" w:type="dxa"/>
          </w:tcPr>
          <w:p w:rsidR="000552EC" w:rsidRDefault="00564D44" w:rsidP="00786372">
            <w:pPr>
              <w:rPr>
                <w:rFonts w:ascii="Arial" w:hAnsi="Arial" w:cs="Arial"/>
              </w:rPr>
            </w:pPr>
            <w:r>
              <w:rPr>
                <w:rFonts w:ascii="Arial" w:hAnsi="Arial" w:cs="Arial"/>
              </w:rPr>
              <w:t>PLM-COMS-ModemInterface-124-1</w:t>
            </w:r>
          </w:p>
        </w:tc>
      </w:tr>
      <w:tr w:rsidR="000552EC" w:rsidTr="00786372">
        <w:tc>
          <w:tcPr>
            <w:tcW w:w="2376" w:type="dxa"/>
          </w:tcPr>
          <w:p w:rsidR="000552EC" w:rsidRDefault="000552EC" w:rsidP="00786372">
            <w:pPr>
              <w:rPr>
                <w:rFonts w:ascii="Arial" w:hAnsi="Arial" w:cs="Arial"/>
              </w:rPr>
            </w:pPr>
            <w:r>
              <w:rPr>
                <w:rFonts w:ascii="Arial" w:hAnsi="Arial" w:cs="Arial"/>
              </w:rPr>
              <w:t>Description</w:t>
            </w:r>
          </w:p>
        </w:tc>
        <w:tc>
          <w:tcPr>
            <w:tcW w:w="6866" w:type="dxa"/>
          </w:tcPr>
          <w:p w:rsidR="000552EC" w:rsidRDefault="00564D44" w:rsidP="00786372">
            <w:pPr>
              <w:rPr>
                <w:rFonts w:ascii="Arial" w:hAnsi="Arial" w:cs="Arial"/>
              </w:rPr>
            </w:pPr>
            <w:r w:rsidRPr="001B7DAF">
              <w:rPr>
                <w:rFonts w:ascii="Arial" w:hAnsi="Arial" w:cs="Arial"/>
              </w:rPr>
              <w:t>Take interface from E1 and implement with OBDH code.  Ideally write code in tandem with OBDH to ensure experience 'in team.'</w:t>
            </w:r>
          </w:p>
        </w:tc>
      </w:tr>
      <w:tr w:rsidR="000552EC" w:rsidTr="00786372">
        <w:tc>
          <w:tcPr>
            <w:tcW w:w="2376" w:type="dxa"/>
          </w:tcPr>
          <w:p w:rsidR="000552EC" w:rsidRDefault="000552EC" w:rsidP="00786372">
            <w:pPr>
              <w:rPr>
                <w:rFonts w:ascii="Arial" w:hAnsi="Arial" w:cs="Arial"/>
              </w:rPr>
            </w:pPr>
            <w:r>
              <w:rPr>
                <w:rFonts w:ascii="Arial" w:hAnsi="Arial" w:cs="Arial"/>
              </w:rPr>
              <w:t>Outputs</w:t>
            </w:r>
          </w:p>
        </w:tc>
        <w:tc>
          <w:tcPr>
            <w:tcW w:w="6866" w:type="dxa"/>
          </w:tcPr>
          <w:p w:rsidR="000552EC" w:rsidRPr="00564D44" w:rsidRDefault="00564D44" w:rsidP="00786372">
            <w:pPr>
              <w:rPr>
                <w:rFonts w:ascii="Arial" w:hAnsi="Arial" w:cs="Arial"/>
                <w:color w:val="000000"/>
              </w:rPr>
            </w:pPr>
            <w:r>
              <w:rPr>
                <w:rFonts w:ascii="Arial" w:hAnsi="Arial" w:cs="Arial"/>
                <w:color w:val="000000"/>
              </w:rPr>
              <w:t>OBDH interface code</w:t>
            </w:r>
          </w:p>
        </w:tc>
      </w:tr>
    </w:tbl>
    <w:p w:rsidR="000552EC" w:rsidRDefault="000552EC" w:rsidP="000552EC"/>
    <w:tbl>
      <w:tblPr>
        <w:tblStyle w:val="TableGrid"/>
        <w:tblW w:w="0" w:type="auto"/>
        <w:tblLook w:val="04A0"/>
      </w:tblPr>
      <w:tblGrid>
        <w:gridCol w:w="2376"/>
        <w:gridCol w:w="6865"/>
      </w:tblGrid>
      <w:tr w:rsidR="000552EC" w:rsidTr="00786372">
        <w:tc>
          <w:tcPr>
            <w:tcW w:w="2376" w:type="dxa"/>
          </w:tcPr>
          <w:p w:rsidR="000552EC" w:rsidRDefault="000552EC" w:rsidP="00786372">
            <w:pPr>
              <w:rPr>
                <w:rFonts w:ascii="Arial" w:hAnsi="Arial" w:cs="Arial"/>
              </w:rPr>
            </w:pPr>
            <w:r>
              <w:rPr>
                <w:rFonts w:ascii="Arial" w:hAnsi="Arial" w:cs="Arial"/>
              </w:rPr>
              <w:t>Work Package Title</w:t>
            </w:r>
          </w:p>
        </w:tc>
        <w:tc>
          <w:tcPr>
            <w:tcW w:w="6866" w:type="dxa"/>
          </w:tcPr>
          <w:p w:rsidR="000552EC" w:rsidRDefault="00E52577" w:rsidP="00E52577">
            <w:pPr>
              <w:rPr>
                <w:rFonts w:ascii="Arial" w:hAnsi="Arial" w:cs="Arial"/>
              </w:rPr>
            </w:pPr>
            <w:r>
              <w:rPr>
                <w:rFonts w:ascii="Arial" w:hAnsi="Arial" w:cs="Arial"/>
              </w:rPr>
              <w:t xml:space="preserve">Plan </w:t>
            </w:r>
            <w:r w:rsidR="006F060F" w:rsidRPr="006F060F">
              <w:rPr>
                <w:rFonts w:ascii="Arial" w:hAnsi="Arial" w:cs="Arial"/>
              </w:rPr>
              <w:t>OBDH integration</w:t>
            </w:r>
            <w:r>
              <w:rPr>
                <w:rFonts w:ascii="Arial" w:hAnsi="Arial" w:cs="Arial"/>
              </w:rPr>
              <w:t xml:space="preserve"> test</w:t>
            </w:r>
          </w:p>
        </w:tc>
      </w:tr>
      <w:tr w:rsidR="000552EC" w:rsidTr="00786372">
        <w:tc>
          <w:tcPr>
            <w:tcW w:w="2376" w:type="dxa"/>
          </w:tcPr>
          <w:p w:rsidR="000552EC" w:rsidRDefault="000552EC" w:rsidP="00786372">
            <w:pPr>
              <w:rPr>
                <w:rFonts w:ascii="Arial" w:hAnsi="Arial" w:cs="Arial"/>
              </w:rPr>
            </w:pPr>
            <w:r>
              <w:rPr>
                <w:rFonts w:ascii="Arial" w:hAnsi="Arial" w:cs="Arial"/>
              </w:rPr>
              <w:t>Reference Number</w:t>
            </w:r>
          </w:p>
        </w:tc>
        <w:tc>
          <w:tcPr>
            <w:tcW w:w="6866" w:type="dxa"/>
          </w:tcPr>
          <w:p w:rsidR="000552EC" w:rsidRDefault="00230B33" w:rsidP="00786372">
            <w:pPr>
              <w:rPr>
                <w:rFonts w:ascii="Arial" w:hAnsi="Arial" w:cs="Arial"/>
              </w:rPr>
            </w:pPr>
            <w:r>
              <w:rPr>
                <w:rFonts w:ascii="Arial" w:hAnsi="Arial" w:cs="Arial"/>
              </w:rPr>
              <w:t>PLM-COMS-ModemIntegrationTestPlan-126-1</w:t>
            </w:r>
          </w:p>
        </w:tc>
      </w:tr>
      <w:tr w:rsidR="000552EC" w:rsidTr="00786372">
        <w:tc>
          <w:tcPr>
            <w:tcW w:w="2376" w:type="dxa"/>
          </w:tcPr>
          <w:p w:rsidR="000552EC" w:rsidRDefault="000552EC" w:rsidP="00786372">
            <w:pPr>
              <w:rPr>
                <w:rFonts w:ascii="Arial" w:hAnsi="Arial" w:cs="Arial"/>
              </w:rPr>
            </w:pPr>
            <w:r>
              <w:rPr>
                <w:rFonts w:ascii="Arial" w:hAnsi="Arial" w:cs="Arial"/>
              </w:rPr>
              <w:t>Length</w:t>
            </w:r>
          </w:p>
        </w:tc>
        <w:tc>
          <w:tcPr>
            <w:tcW w:w="6866" w:type="dxa"/>
          </w:tcPr>
          <w:p w:rsidR="000552EC" w:rsidRDefault="00230B33" w:rsidP="00786372">
            <w:pPr>
              <w:rPr>
                <w:rFonts w:ascii="Arial" w:hAnsi="Arial" w:cs="Arial"/>
              </w:rPr>
            </w:pPr>
            <w:r>
              <w:rPr>
                <w:rFonts w:ascii="Arial" w:hAnsi="Arial" w:cs="Arial"/>
              </w:rPr>
              <w:t>1</w:t>
            </w:r>
          </w:p>
        </w:tc>
      </w:tr>
      <w:tr w:rsidR="000552EC" w:rsidTr="00786372">
        <w:tc>
          <w:tcPr>
            <w:tcW w:w="2376" w:type="dxa"/>
          </w:tcPr>
          <w:p w:rsidR="000552EC" w:rsidRDefault="000552EC" w:rsidP="00786372">
            <w:pPr>
              <w:rPr>
                <w:rFonts w:ascii="Arial" w:hAnsi="Arial" w:cs="Arial"/>
              </w:rPr>
            </w:pPr>
            <w:r>
              <w:rPr>
                <w:rFonts w:ascii="Arial" w:hAnsi="Arial" w:cs="Arial"/>
              </w:rPr>
              <w:t>Cost</w:t>
            </w:r>
          </w:p>
        </w:tc>
        <w:tc>
          <w:tcPr>
            <w:tcW w:w="6866" w:type="dxa"/>
          </w:tcPr>
          <w:p w:rsidR="000552EC" w:rsidRDefault="00230B33" w:rsidP="00786372">
            <w:pPr>
              <w:rPr>
                <w:rFonts w:ascii="Arial" w:hAnsi="Arial" w:cs="Arial"/>
              </w:rPr>
            </w:pPr>
            <w:r>
              <w:rPr>
                <w:rFonts w:ascii="Arial" w:hAnsi="Arial" w:cs="Arial"/>
              </w:rPr>
              <w:t>£0.00</w:t>
            </w:r>
          </w:p>
        </w:tc>
      </w:tr>
      <w:tr w:rsidR="000552EC" w:rsidTr="00786372">
        <w:tc>
          <w:tcPr>
            <w:tcW w:w="2376" w:type="dxa"/>
          </w:tcPr>
          <w:p w:rsidR="000552EC" w:rsidRDefault="000552EC" w:rsidP="00786372">
            <w:pPr>
              <w:rPr>
                <w:rFonts w:ascii="Arial" w:hAnsi="Arial" w:cs="Arial"/>
              </w:rPr>
            </w:pPr>
            <w:r>
              <w:rPr>
                <w:rFonts w:ascii="Arial" w:hAnsi="Arial" w:cs="Arial"/>
              </w:rPr>
              <w:t>Requirements</w:t>
            </w:r>
          </w:p>
        </w:tc>
        <w:tc>
          <w:tcPr>
            <w:tcW w:w="6866" w:type="dxa"/>
          </w:tcPr>
          <w:p w:rsidR="000552EC" w:rsidRDefault="00230B33" w:rsidP="00786372">
            <w:pPr>
              <w:rPr>
                <w:rFonts w:ascii="Arial" w:hAnsi="Arial" w:cs="Arial"/>
              </w:rPr>
            </w:pPr>
            <w:r>
              <w:rPr>
                <w:rFonts w:ascii="Arial" w:hAnsi="Arial" w:cs="Arial"/>
              </w:rPr>
              <w:t>None</w:t>
            </w:r>
          </w:p>
        </w:tc>
      </w:tr>
      <w:tr w:rsidR="000552EC" w:rsidTr="00786372">
        <w:tc>
          <w:tcPr>
            <w:tcW w:w="2376" w:type="dxa"/>
          </w:tcPr>
          <w:p w:rsidR="000552EC" w:rsidRDefault="000552EC" w:rsidP="00786372">
            <w:pPr>
              <w:rPr>
                <w:rFonts w:ascii="Arial" w:hAnsi="Arial" w:cs="Arial"/>
              </w:rPr>
            </w:pPr>
            <w:r>
              <w:rPr>
                <w:rFonts w:ascii="Arial" w:hAnsi="Arial" w:cs="Arial"/>
              </w:rPr>
              <w:lastRenderedPageBreak/>
              <w:t>Pre-requisites</w:t>
            </w:r>
          </w:p>
        </w:tc>
        <w:tc>
          <w:tcPr>
            <w:tcW w:w="6866" w:type="dxa"/>
          </w:tcPr>
          <w:p w:rsidR="000552EC" w:rsidRDefault="00230B33" w:rsidP="00786372">
            <w:pPr>
              <w:rPr>
                <w:rFonts w:ascii="Arial" w:hAnsi="Arial" w:cs="Arial"/>
              </w:rPr>
            </w:pPr>
            <w:r>
              <w:rPr>
                <w:rFonts w:ascii="Arial" w:hAnsi="Arial" w:cs="Arial"/>
              </w:rPr>
              <w:t>PLM-COMS-ModemOBDHIntegration-125-1</w:t>
            </w:r>
          </w:p>
        </w:tc>
      </w:tr>
      <w:tr w:rsidR="000552EC" w:rsidTr="00786372">
        <w:tc>
          <w:tcPr>
            <w:tcW w:w="2376" w:type="dxa"/>
          </w:tcPr>
          <w:p w:rsidR="000552EC" w:rsidRDefault="000552EC" w:rsidP="00786372">
            <w:pPr>
              <w:rPr>
                <w:rFonts w:ascii="Arial" w:hAnsi="Arial" w:cs="Arial"/>
              </w:rPr>
            </w:pPr>
            <w:r>
              <w:rPr>
                <w:rFonts w:ascii="Arial" w:hAnsi="Arial" w:cs="Arial"/>
              </w:rPr>
              <w:t>Description</w:t>
            </w:r>
          </w:p>
        </w:tc>
        <w:tc>
          <w:tcPr>
            <w:tcW w:w="6866" w:type="dxa"/>
          </w:tcPr>
          <w:p w:rsidR="000552EC" w:rsidRDefault="00230B33" w:rsidP="00230B33">
            <w:pPr>
              <w:rPr>
                <w:rFonts w:ascii="Arial" w:hAnsi="Arial" w:cs="Arial"/>
              </w:rPr>
            </w:pPr>
            <w:r w:rsidRPr="00230B33">
              <w:rPr>
                <w:rFonts w:ascii="Arial" w:hAnsi="Arial" w:cs="Arial"/>
              </w:rPr>
              <w:t>Produce test plan to verify functionality for all features i.e. config, error handling, sending/receiving data etc.</w:t>
            </w:r>
          </w:p>
        </w:tc>
      </w:tr>
      <w:tr w:rsidR="000552EC" w:rsidTr="00786372">
        <w:tc>
          <w:tcPr>
            <w:tcW w:w="2376" w:type="dxa"/>
          </w:tcPr>
          <w:p w:rsidR="000552EC" w:rsidRDefault="000552EC" w:rsidP="00786372">
            <w:pPr>
              <w:rPr>
                <w:rFonts w:ascii="Arial" w:hAnsi="Arial" w:cs="Arial"/>
              </w:rPr>
            </w:pPr>
            <w:r>
              <w:rPr>
                <w:rFonts w:ascii="Arial" w:hAnsi="Arial" w:cs="Arial"/>
              </w:rPr>
              <w:t>Outputs</w:t>
            </w:r>
          </w:p>
        </w:tc>
        <w:tc>
          <w:tcPr>
            <w:tcW w:w="6866" w:type="dxa"/>
          </w:tcPr>
          <w:p w:rsidR="000552EC" w:rsidRDefault="00230B33" w:rsidP="00786372">
            <w:pPr>
              <w:rPr>
                <w:rFonts w:ascii="Arial" w:hAnsi="Arial" w:cs="Arial"/>
              </w:rPr>
            </w:pPr>
            <w:r>
              <w:rPr>
                <w:rFonts w:ascii="Arial" w:hAnsi="Arial" w:cs="Arial"/>
              </w:rPr>
              <w:t>Modem Integration Test Plan</w:t>
            </w:r>
          </w:p>
        </w:tc>
      </w:tr>
    </w:tbl>
    <w:p w:rsidR="00CF47EF" w:rsidRDefault="00CF47EF"/>
    <w:tbl>
      <w:tblPr>
        <w:tblStyle w:val="TableGrid"/>
        <w:tblW w:w="0" w:type="auto"/>
        <w:tblLook w:val="04A0"/>
      </w:tblPr>
      <w:tblGrid>
        <w:gridCol w:w="2376"/>
        <w:gridCol w:w="6865"/>
      </w:tblGrid>
      <w:tr w:rsidR="00964E5C" w:rsidTr="00921356">
        <w:tc>
          <w:tcPr>
            <w:tcW w:w="2376" w:type="dxa"/>
          </w:tcPr>
          <w:p w:rsidR="00964E5C" w:rsidRDefault="00964E5C" w:rsidP="00786372">
            <w:pPr>
              <w:rPr>
                <w:rFonts w:ascii="Arial" w:hAnsi="Arial" w:cs="Arial"/>
              </w:rPr>
            </w:pPr>
            <w:r>
              <w:rPr>
                <w:rFonts w:ascii="Arial" w:hAnsi="Arial" w:cs="Arial"/>
              </w:rPr>
              <w:t>Work Package Title</w:t>
            </w:r>
          </w:p>
        </w:tc>
        <w:tc>
          <w:tcPr>
            <w:tcW w:w="6865" w:type="dxa"/>
          </w:tcPr>
          <w:p w:rsidR="00964E5C" w:rsidRDefault="00921356" w:rsidP="00786372">
            <w:pPr>
              <w:rPr>
                <w:rFonts w:ascii="Arial" w:hAnsi="Arial" w:cs="Arial"/>
              </w:rPr>
            </w:pPr>
            <w:r w:rsidRPr="00921356">
              <w:rPr>
                <w:rFonts w:ascii="Arial" w:hAnsi="Arial" w:cs="Arial"/>
              </w:rPr>
              <w:t>Test OBDH integration</w:t>
            </w:r>
          </w:p>
        </w:tc>
      </w:tr>
      <w:tr w:rsidR="00921356" w:rsidTr="00921356">
        <w:tc>
          <w:tcPr>
            <w:tcW w:w="2376" w:type="dxa"/>
          </w:tcPr>
          <w:p w:rsidR="00921356" w:rsidRDefault="00921356" w:rsidP="00786372">
            <w:pPr>
              <w:rPr>
                <w:rFonts w:ascii="Arial" w:hAnsi="Arial" w:cs="Arial"/>
              </w:rPr>
            </w:pPr>
            <w:r>
              <w:rPr>
                <w:rFonts w:ascii="Arial" w:hAnsi="Arial" w:cs="Arial"/>
              </w:rPr>
              <w:t>Reference Number</w:t>
            </w:r>
          </w:p>
        </w:tc>
        <w:tc>
          <w:tcPr>
            <w:tcW w:w="6865" w:type="dxa"/>
          </w:tcPr>
          <w:p w:rsidR="00921356" w:rsidRDefault="00921356" w:rsidP="00786372">
            <w:pPr>
              <w:rPr>
                <w:rFonts w:ascii="Arial" w:hAnsi="Arial" w:cs="Arial"/>
              </w:rPr>
            </w:pPr>
            <w:r>
              <w:rPr>
                <w:rFonts w:ascii="Arial" w:hAnsi="Arial" w:cs="Arial"/>
              </w:rPr>
              <w:t>PLM-COMS-ModemIntegrationTest-127-1</w:t>
            </w:r>
          </w:p>
        </w:tc>
      </w:tr>
      <w:tr w:rsidR="00921356" w:rsidTr="00921356">
        <w:tc>
          <w:tcPr>
            <w:tcW w:w="2376" w:type="dxa"/>
          </w:tcPr>
          <w:p w:rsidR="00921356" w:rsidRDefault="00921356" w:rsidP="00786372">
            <w:pPr>
              <w:rPr>
                <w:rFonts w:ascii="Arial" w:hAnsi="Arial" w:cs="Arial"/>
              </w:rPr>
            </w:pPr>
            <w:r>
              <w:rPr>
                <w:rFonts w:ascii="Arial" w:hAnsi="Arial" w:cs="Arial"/>
              </w:rPr>
              <w:t>Length</w:t>
            </w:r>
          </w:p>
        </w:tc>
        <w:tc>
          <w:tcPr>
            <w:tcW w:w="6865" w:type="dxa"/>
          </w:tcPr>
          <w:p w:rsidR="00921356" w:rsidRDefault="00050DB3" w:rsidP="00786372">
            <w:pPr>
              <w:rPr>
                <w:rFonts w:ascii="Arial" w:hAnsi="Arial" w:cs="Arial"/>
              </w:rPr>
            </w:pPr>
            <w:r>
              <w:rPr>
                <w:rFonts w:ascii="Arial" w:hAnsi="Arial" w:cs="Arial"/>
              </w:rPr>
              <w:t>2</w:t>
            </w:r>
          </w:p>
        </w:tc>
      </w:tr>
      <w:tr w:rsidR="00921356" w:rsidTr="00921356">
        <w:tc>
          <w:tcPr>
            <w:tcW w:w="2376" w:type="dxa"/>
          </w:tcPr>
          <w:p w:rsidR="00921356" w:rsidRDefault="00921356" w:rsidP="00786372">
            <w:pPr>
              <w:rPr>
                <w:rFonts w:ascii="Arial" w:hAnsi="Arial" w:cs="Arial"/>
              </w:rPr>
            </w:pPr>
            <w:r>
              <w:rPr>
                <w:rFonts w:ascii="Arial" w:hAnsi="Arial" w:cs="Arial"/>
              </w:rPr>
              <w:t>Cost</w:t>
            </w:r>
          </w:p>
        </w:tc>
        <w:tc>
          <w:tcPr>
            <w:tcW w:w="6865" w:type="dxa"/>
          </w:tcPr>
          <w:p w:rsidR="00921356" w:rsidRDefault="00921356" w:rsidP="00786372">
            <w:pPr>
              <w:rPr>
                <w:rFonts w:ascii="Arial" w:hAnsi="Arial" w:cs="Arial"/>
              </w:rPr>
            </w:pPr>
            <w:r>
              <w:rPr>
                <w:rFonts w:ascii="Arial" w:hAnsi="Arial" w:cs="Arial"/>
              </w:rPr>
              <w:t>£0.00</w:t>
            </w:r>
          </w:p>
        </w:tc>
      </w:tr>
      <w:tr w:rsidR="00921356" w:rsidTr="00921356">
        <w:tc>
          <w:tcPr>
            <w:tcW w:w="2376" w:type="dxa"/>
          </w:tcPr>
          <w:p w:rsidR="00921356" w:rsidRDefault="00921356" w:rsidP="00786372">
            <w:pPr>
              <w:rPr>
                <w:rFonts w:ascii="Arial" w:hAnsi="Arial" w:cs="Arial"/>
              </w:rPr>
            </w:pPr>
            <w:r>
              <w:rPr>
                <w:rFonts w:ascii="Arial" w:hAnsi="Arial" w:cs="Arial"/>
              </w:rPr>
              <w:t>Requirements</w:t>
            </w:r>
          </w:p>
        </w:tc>
        <w:tc>
          <w:tcPr>
            <w:tcW w:w="6865" w:type="dxa"/>
          </w:tcPr>
          <w:p w:rsidR="00921356" w:rsidRDefault="00050DB3" w:rsidP="00786372">
            <w:pPr>
              <w:rPr>
                <w:rFonts w:ascii="Arial" w:hAnsi="Arial" w:cs="Arial"/>
              </w:rPr>
            </w:pPr>
            <w:r>
              <w:rPr>
                <w:rFonts w:ascii="Arial" w:hAnsi="Arial" w:cs="Arial"/>
              </w:rPr>
              <w:t>None</w:t>
            </w:r>
          </w:p>
        </w:tc>
      </w:tr>
      <w:tr w:rsidR="00921356" w:rsidTr="00921356">
        <w:tc>
          <w:tcPr>
            <w:tcW w:w="2376" w:type="dxa"/>
          </w:tcPr>
          <w:p w:rsidR="00921356" w:rsidRDefault="00921356" w:rsidP="00786372">
            <w:pPr>
              <w:rPr>
                <w:rFonts w:ascii="Arial" w:hAnsi="Arial" w:cs="Arial"/>
              </w:rPr>
            </w:pPr>
            <w:r>
              <w:rPr>
                <w:rFonts w:ascii="Arial" w:hAnsi="Arial" w:cs="Arial"/>
              </w:rPr>
              <w:t>Pre-requisites</w:t>
            </w:r>
          </w:p>
        </w:tc>
        <w:tc>
          <w:tcPr>
            <w:tcW w:w="6865" w:type="dxa"/>
          </w:tcPr>
          <w:p w:rsidR="00921356" w:rsidRDefault="00050DB3" w:rsidP="00786372">
            <w:pPr>
              <w:rPr>
                <w:rFonts w:ascii="Arial" w:hAnsi="Arial" w:cs="Arial"/>
              </w:rPr>
            </w:pPr>
            <w:r>
              <w:rPr>
                <w:rFonts w:ascii="Arial" w:hAnsi="Arial" w:cs="Arial"/>
              </w:rPr>
              <w:t>PLM-COMS-ModemIntegrationTestPlan-126-1</w:t>
            </w:r>
          </w:p>
        </w:tc>
      </w:tr>
      <w:tr w:rsidR="00921356" w:rsidTr="00921356">
        <w:tc>
          <w:tcPr>
            <w:tcW w:w="2376" w:type="dxa"/>
          </w:tcPr>
          <w:p w:rsidR="00921356" w:rsidRDefault="00921356" w:rsidP="00786372">
            <w:pPr>
              <w:rPr>
                <w:rFonts w:ascii="Arial" w:hAnsi="Arial" w:cs="Arial"/>
              </w:rPr>
            </w:pPr>
            <w:r>
              <w:rPr>
                <w:rFonts w:ascii="Arial" w:hAnsi="Arial" w:cs="Arial"/>
              </w:rPr>
              <w:t>Description</w:t>
            </w:r>
          </w:p>
        </w:tc>
        <w:tc>
          <w:tcPr>
            <w:tcW w:w="6865" w:type="dxa"/>
          </w:tcPr>
          <w:p w:rsidR="00921356" w:rsidRDefault="00050DB3" w:rsidP="00786372">
            <w:pPr>
              <w:rPr>
                <w:rFonts w:ascii="Arial" w:hAnsi="Arial" w:cs="Arial"/>
              </w:rPr>
            </w:pPr>
            <w:r>
              <w:rPr>
                <w:rFonts w:ascii="Arial" w:hAnsi="Arial" w:cs="Arial"/>
              </w:rPr>
              <w:t>Execute test plan</w:t>
            </w:r>
          </w:p>
        </w:tc>
      </w:tr>
      <w:tr w:rsidR="00921356" w:rsidTr="00921356">
        <w:tc>
          <w:tcPr>
            <w:tcW w:w="2376" w:type="dxa"/>
          </w:tcPr>
          <w:p w:rsidR="00921356" w:rsidRDefault="00921356" w:rsidP="00786372">
            <w:pPr>
              <w:rPr>
                <w:rFonts w:ascii="Arial" w:hAnsi="Arial" w:cs="Arial"/>
              </w:rPr>
            </w:pPr>
            <w:r>
              <w:rPr>
                <w:rFonts w:ascii="Arial" w:hAnsi="Arial" w:cs="Arial"/>
              </w:rPr>
              <w:t>Outputs</w:t>
            </w:r>
          </w:p>
        </w:tc>
        <w:tc>
          <w:tcPr>
            <w:tcW w:w="6865" w:type="dxa"/>
          </w:tcPr>
          <w:p w:rsidR="00921356" w:rsidRDefault="00050DB3" w:rsidP="00786372">
            <w:pPr>
              <w:rPr>
                <w:rFonts w:ascii="Arial" w:hAnsi="Arial" w:cs="Arial"/>
              </w:rPr>
            </w:pPr>
            <w:r>
              <w:rPr>
                <w:rFonts w:ascii="Arial" w:hAnsi="Arial" w:cs="Arial"/>
              </w:rPr>
              <w:t>Documentation of tests, identification and solution of errors</w:t>
            </w:r>
          </w:p>
        </w:tc>
      </w:tr>
    </w:tbl>
    <w:p w:rsidR="00964E5C" w:rsidRDefault="00964E5C" w:rsidP="00964E5C"/>
    <w:tbl>
      <w:tblPr>
        <w:tblStyle w:val="TableGrid"/>
        <w:tblW w:w="0" w:type="auto"/>
        <w:tblLook w:val="04A0"/>
      </w:tblPr>
      <w:tblGrid>
        <w:gridCol w:w="2376"/>
        <w:gridCol w:w="6865"/>
      </w:tblGrid>
      <w:tr w:rsidR="00964E5C" w:rsidTr="00786372">
        <w:tc>
          <w:tcPr>
            <w:tcW w:w="2376" w:type="dxa"/>
          </w:tcPr>
          <w:p w:rsidR="00964E5C" w:rsidRDefault="00964E5C" w:rsidP="00786372">
            <w:pPr>
              <w:rPr>
                <w:rFonts w:ascii="Arial" w:hAnsi="Arial" w:cs="Arial"/>
              </w:rPr>
            </w:pPr>
            <w:r>
              <w:rPr>
                <w:rFonts w:ascii="Arial" w:hAnsi="Arial" w:cs="Arial"/>
              </w:rPr>
              <w:t>Work Package Title</w:t>
            </w:r>
          </w:p>
        </w:tc>
        <w:tc>
          <w:tcPr>
            <w:tcW w:w="6866" w:type="dxa"/>
          </w:tcPr>
          <w:p w:rsidR="00964E5C" w:rsidRDefault="008F1607" w:rsidP="00786372">
            <w:pPr>
              <w:rPr>
                <w:rFonts w:ascii="Arial" w:hAnsi="Arial" w:cs="Arial"/>
              </w:rPr>
            </w:pPr>
            <w:r w:rsidRPr="008F1607">
              <w:rPr>
                <w:rFonts w:ascii="Arial" w:hAnsi="Arial" w:cs="Arial"/>
              </w:rPr>
              <w:t>Plan Code for AX.25 Protocol</w:t>
            </w:r>
          </w:p>
        </w:tc>
      </w:tr>
      <w:tr w:rsidR="00964E5C" w:rsidTr="00786372">
        <w:tc>
          <w:tcPr>
            <w:tcW w:w="2376" w:type="dxa"/>
          </w:tcPr>
          <w:p w:rsidR="00964E5C" w:rsidRDefault="00964E5C" w:rsidP="00786372">
            <w:pPr>
              <w:rPr>
                <w:rFonts w:ascii="Arial" w:hAnsi="Arial" w:cs="Arial"/>
              </w:rPr>
            </w:pPr>
            <w:r>
              <w:rPr>
                <w:rFonts w:ascii="Arial" w:hAnsi="Arial" w:cs="Arial"/>
              </w:rPr>
              <w:t>Reference Number</w:t>
            </w:r>
          </w:p>
        </w:tc>
        <w:tc>
          <w:tcPr>
            <w:tcW w:w="6866" w:type="dxa"/>
          </w:tcPr>
          <w:p w:rsidR="00964E5C" w:rsidRDefault="008F1607" w:rsidP="00786372">
            <w:pPr>
              <w:rPr>
                <w:rFonts w:ascii="Arial" w:hAnsi="Arial" w:cs="Arial"/>
              </w:rPr>
            </w:pPr>
            <w:r>
              <w:rPr>
                <w:rFonts w:ascii="Arial" w:hAnsi="Arial" w:cs="Arial"/>
              </w:rPr>
              <w:t>PLM-COMS-AXTwoFiveCodePlan-128-1</w:t>
            </w:r>
          </w:p>
        </w:tc>
      </w:tr>
      <w:tr w:rsidR="00964E5C" w:rsidTr="00786372">
        <w:tc>
          <w:tcPr>
            <w:tcW w:w="2376" w:type="dxa"/>
          </w:tcPr>
          <w:p w:rsidR="00964E5C" w:rsidRDefault="00964E5C" w:rsidP="00786372">
            <w:pPr>
              <w:rPr>
                <w:rFonts w:ascii="Arial" w:hAnsi="Arial" w:cs="Arial"/>
              </w:rPr>
            </w:pPr>
            <w:r>
              <w:rPr>
                <w:rFonts w:ascii="Arial" w:hAnsi="Arial" w:cs="Arial"/>
              </w:rPr>
              <w:t>Length</w:t>
            </w:r>
          </w:p>
        </w:tc>
        <w:tc>
          <w:tcPr>
            <w:tcW w:w="6866" w:type="dxa"/>
          </w:tcPr>
          <w:p w:rsidR="00964E5C" w:rsidRDefault="008F1607" w:rsidP="00786372">
            <w:pPr>
              <w:rPr>
                <w:rFonts w:ascii="Arial" w:hAnsi="Arial" w:cs="Arial"/>
              </w:rPr>
            </w:pPr>
            <w:r>
              <w:rPr>
                <w:rFonts w:ascii="Arial" w:hAnsi="Arial" w:cs="Arial"/>
              </w:rPr>
              <w:t>2</w:t>
            </w:r>
          </w:p>
        </w:tc>
      </w:tr>
      <w:tr w:rsidR="00964E5C" w:rsidTr="00786372">
        <w:tc>
          <w:tcPr>
            <w:tcW w:w="2376" w:type="dxa"/>
          </w:tcPr>
          <w:p w:rsidR="00964E5C" w:rsidRDefault="00964E5C" w:rsidP="00786372">
            <w:pPr>
              <w:rPr>
                <w:rFonts w:ascii="Arial" w:hAnsi="Arial" w:cs="Arial"/>
              </w:rPr>
            </w:pPr>
            <w:r>
              <w:rPr>
                <w:rFonts w:ascii="Arial" w:hAnsi="Arial" w:cs="Arial"/>
              </w:rPr>
              <w:t>Cost</w:t>
            </w:r>
          </w:p>
        </w:tc>
        <w:tc>
          <w:tcPr>
            <w:tcW w:w="6866" w:type="dxa"/>
          </w:tcPr>
          <w:p w:rsidR="00964E5C" w:rsidRDefault="008F1607" w:rsidP="00786372">
            <w:pPr>
              <w:rPr>
                <w:rFonts w:ascii="Arial" w:hAnsi="Arial" w:cs="Arial"/>
              </w:rPr>
            </w:pPr>
            <w:r>
              <w:rPr>
                <w:rFonts w:ascii="Arial" w:hAnsi="Arial" w:cs="Arial"/>
              </w:rPr>
              <w:t>£0.00</w:t>
            </w:r>
          </w:p>
        </w:tc>
      </w:tr>
      <w:tr w:rsidR="00964E5C" w:rsidTr="00786372">
        <w:tc>
          <w:tcPr>
            <w:tcW w:w="2376" w:type="dxa"/>
          </w:tcPr>
          <w:p w:rsidR="00964E5C" w:rsidRDefault="00964E5C" w:rsidP="00786372">
            <w:pPr>
              <w:rPr>
                <w:rFonts w:ascii="Arial" w:hAnsi="Arial" w:cs="Arial"/>
              </w:rPr>
            </w:pPr>
            <w:r>
              <w:rPr>
                <w:rFonts w:ascii="Arial" w:hAnsi="Arial" w:cs="Arial"/>
              </w:rPr>
              <w:t>Requirements</w:t>
            </w:r>
          </w:p>
        </w:tc>
        <w:tc>
          <w:tcPr>
            <w:tcW w:w="6866" w:type="dxa"/>
          </w:tcPr>
          <w:p w:rsidR="00964E5C" w:rsidRDefault="008F1607" w:rsidP="00786372">
            <w:pPr>
              <w:rPr>
                <w:rFonts w:ascii="Arial" w:hAnsi="Arial" w:cs="Arial"/>
              </w:rPr>
            </w:pPr>
            <w:r>
              <w:rPr>
                <w:rFonts w:ascii="Arial" w:hAnsi="Arial" w:cs="Arial"/>
              </w:rPr>
              <w:t>None</w:t>
            </w:r>
          </w:p>
        </w:tc>
      </w:tr>
      <w:tr w:rsidR="00964E5C" w:rsidTr="00786372">
        <w:tc>
          <w:tcPr>
            <w:tcW w:w="2376" w:type="dxa"/>
          </w:tcPr>
          <w:p w:rsidR="00964E5C" w:rsidRDefault="00964E5C" w:rsidP="00786372">
            <w:pPr>
              <w:rPr>
                <w:rFonts w:ascii="Arial" w:hAnsi="Arial" w:cs="Arial"/>
              </w:rPr>
            </w:pPr>
            <w:r>
              <w:rPr>
                <w:rFonts w:ascii="Arial" w:hAnsi="Arial" w:cs="Arial"/>
              </w:rPr>
              <w:t>Pre-requisites</w:t>
            </w:r>
          </w:p>
        </w:tc>
        <w:tc>
          <w:tcPr>
            <w:tcW w:w="6866" w:type="dxa"/>
          </w:tcPr>
          <w:p w:rsidR="00964E5C" w:rsidRDefault="008F1607" w:rsidP="00786372">
            <w:pPr>
              <w:rPr>
                <w:rFonts w:ascii="Arial" w:hAnsi="Arial" w:cs="Arial"/>
              </w:rPr>
            </w:pPr>
            <w:r>
              <w:rPr>
                <w:rFonts w:ascii="Arial" w:hAnsi="Arial" w:cs="Arial"/>
              </w:rPr>
              <w:t>None</w:t>
            </w:r>
          </w:p>
        </w:tc>
      </w:tr>
      <w:tr w:rsidR="00964E5C" w:rsidTr="00786372">
        <w:tc>
          <w:tcPr>
            <w:tcW w:w="2376" w:type="dxa"/>
          </w:tcPr>
          <w:p w:rsidR="00964E5C" w:rsidRDefault="00964E5C" w:rsidP="00786372">
            <w:pPr>
              <w:rPr>
                <w:rFonts w:ascii="Arial" w:hAnsi="Arial" w:cs="Arial"/>
              </w:rPr>
            </w:pPr>
            <w:r>
              <w:rPr>
                <w:rFonts w:ascii="Arial" w:hAnsi="Arial" w:cs="Arial"/>
              </w:rPr>
              <w:t>Description</w:t>
            </w:r>
          </w:p>
        </w:tc>
        <w:tc>
          <w:tcPr>
            <w:tcW w:w="6866" w:type="dxa"/>
          </w:tcPr>
          <w:p w:rsidR="00964E5C" w:rsidRDefault="008F1607" w:rsidP="00786372">
            <w:pPr>
              <w:rPr>
                <w:rFonts w:ascii="Arial" w:hAnsi="Arial" w:cs="Arial"/>
              </w:rPr>
            </w:pPr>
            <w:r w:rsidRPr="008F1607">
              <w:rPr>
                <w:rFonts w:ascii="Arial" w:hAnsi="Arial" w:cs="Arial"/>
              </w:rPr>
              <w:t>Investigate AX.25 protocol, determine structure,  develop familiarity with coding and AX.25 protocol, write simple test code to develop experience. Document work.</w:t>
            </w:r>
          </w:p>
        </w:tc>
      </w:tr>
      <w:tr w:rsidR="00964E5C" w:rsidTr="00786372">
        <w:tc>
          <w:tcPr>
            <w:tcW w:w="2376" w:type="dxa"/>
          </w:tcPr>
          <w:p w:rsidR="00964E5C" w:rsidRDefault="00964E5C" w:rsidP="00786372">
            <w:pPr>
              <w:rPr>
                <w:rFonts w:ascii="Arial" w:hAnsi="Arial" w:cs="Arial"/>
              </w:rPr>
            </w:pPr>
            <w:r>
              <w:rPr>
                <w:rFonts w:ascii="Arial" w:hAnsi="Arial" w:cs="Arial"/>
              </w:rPr>
              <w:t>Outputs</w:t>
            </w:r>
          </w:p>
        </w:tc>
        <w:tc>
          <w:tcPr>
            <w:tcW w:w="6866" w:type="dxa"/>
          </w:tcPr>
          <w:p w:rsidR="00964E5C" w:rsidRDefault="008F1607" w:rsidP="00786372">
            <w:pPr>
              <w:rPr>
                <w:rFonts w:ascii="Arial" w:hAnsi="Arial" w:cs="Arial"/>
              </w:rPr>
            </w:pPr>
            <w:r>
              <w:rPr>
                <w:rFonts w:ascii="Arial" w:hAnsi="Arial" w:cs="Arial"/>
              </w:rPr>
              <w:t xml:space="preserve">Documentation outlining </w:t>
            </w:r>
            <w:r w:rsidR="009E6AAA">
              <w:rPr>
                <w:rFonts w:ascii="Arial" w:hAnsi="Arial" w:cs="Arial"/>
              </w:rPr>
              <w:t>possible implementation</w:t>
            </w:r>
            <w:r w:rsidR="00615EBA">
              <w:rPr>
                <w:rFonts w:ascii="Arial" w:hAnsi="Arial" w:cs="Arial"/>
              </w:rPr>
              <w:t xml:space="preserve"> of AX.25 code</w:t>
            </w:r>
          </w:p>
        </w:tc>
      </w:tr>
    </w:tbl>
    <w:p w:rsidR="00964E5C" w:rsidRDefault="00964E5C" w:rsidP="00964E5C"/>
    <w:tbl>
      <w:tblPr>
        <w:tblStyle w:val="TableGrid"/>
        <w:tblW w:w="0" w:type="auto"/>
        <w:tblLook w:val="04A0"/>
      </w:tblPr>
      <w:tblGrid>
        <w:gridCol w:w="2376"/>
        <w:gridCol w:w="6865"/>
      </w:tblGrid>
      <w:tr w:rsidR="00964E5C" w:rsidTr="00786372">
        <w:tc>
          <w:tcPr>
            <w:tcW w:w="2376" w:type="dxa"/>
          </w:tcPr>
          <w:p w:rsidR="00964E5C" w:rsidRDefault="00964E5C" w:rsidP="00786372">
            <w:pPr>
              <w:rPr>
                <w:rFonts w:ascii="Arial" w:hAnsi="Arial" w:cs="Arial"/>
              </w:rPr>
            </w:pPr>
            <w:r>
              <w:rPr>
                <w:rFonts w:ascii="Arial" w:hAnsi="Arial" w:cs="Arial"/>
              </w:rPr>
              <w:t>Work Package Title</w:t>
            </w:r>
          </w:p>
        </w:tc>
        <w:tc>
          <w:tcPr>
            <w:tcW w:w="6866" w:type="dxa"/>
          </w:tcPr>
          <w:p w:rsidR="00964E5C" w:rsidRDefault="00B51084" w:rsidP="00786372">
            <w:pPr>
              <w:rPr>
                <w:rFonts w:ascii="Arial" w:hAnsi="Arial" w:cs="Arial"/>
              </w:rPr>
            </w:pPr>
            <w:r w:rsidRPr="00B51084">
              <w:rPr>
                <w:rFonts w:ascii="Arial" w:hAnsi="Arial" w:cs="Arial"/>
              </w:rPr>
              <w:t>Write test code for AX.25 framing</w:t>
            </w:r>
          </w:p>
        </w:tc>
      </w:tr>
      <w:tr w:rsidR="00964E5C" w:rsidTr="00786372">
        <w:tc>
          <w:tcPr>
            <w:tcW w:w="2376" w:type="dxa"/>
          </w:tcPr>
          <w:p w:rsidR="00964E5C" w:rsidRDefault="00964E5C" w:rsidP="00786372">
            <w:pPr>
              <w:rPr>
                <w:rFonts w:ascii="Arial" w:hAnsi="Arial" w:cs="Arial"/>
              </w:rPr>
            </w:pPr>
            <w:r>
              <w:rPr>
                <w:rFonts w:ascii="Arial" w:hAnsi="Arial" w:cs="Arial"/>
              </w:rPr>
              <w:t>Reference Number</w:t>
            </w:r>
          </w:p>
        </w:tc>
        <w:tc>
          <w:tcPr>
            <w:tcW w:w="6866" w:type="dxa"/>
          </w:tcPr>
          <w:p w:rsidR="00964E5C" w:rsidRDefault="00226A84" w:rsidP="00786372">
            <w:pPr>
              <w:rPr>
                <w:rFonts w:ascii="Arial" w:hAnsi="Arial" w:cs="Arial"/>
              </w:rPr>
            </w:pPr>
            <w:r>
              <w:rPr>
                <w:rFonts w:ascii="Arial" w:hAnsi="Arial" w:cs="Arial"/>
              </w:rPr>
              <w:t>PLM-COMS-AXTwoFiveCode-129-1</w:t>
            </w:r>
          </w:p>
        </w:tc>
      </w:tr>
      <w:tr w:rsidR="00964E5C" w:rsidTr="00786372">
        <w:tc>
          <w:tcPr>
            <w:tcW w:w="2376" w:type="dxa"/>
          </w:tcPr>
          <w:p w:rsidR="00964E5C" w:rsidRDefault="00964E5C" w:rsidP="00786372">
            <w:pPr>
              <w:rPr>
                <w:rFonts w:ascii="Arial" w:hAnsi="Arial" w:cs="Arial"/>
              </w:rPr>
            </w:pPr>
            <w:r>
              <w:rPr>
                <w:rFonts w:ascii="Arial" w:hAnsi="Arial" w:cs="Arial"/>
              </w:rPr>
              <w:t>Length</w:t>
            </w:r>
          </w:p>
        </w:tc>
        <w:tc>
          <w:tcPr>
            <w:tcW w:w="6866" w:type="dxa"/>
          </w:tcPr>
          <w:p w:rsidR="00964E5C" w:rsidRDefault="00B870D4" w:rsidP="00786372">
            <w:pPr>
              <w:rPr>
                <w:rFonts w:ascii="Arial" w:hAnsi="Arial" w:cs="Arial"/>
              </w:rPr>
            </w:pPr>
            <w:r>
              <w:rPr>
                <w:rFonts w:ascii="Arial" w:hAnsi="Arial" w:cs="Arial"/>
              </w:rPr>
              <w:t>3</w:t>
            </w:r>
          </w:p>
        </w:tc>
      </w:tr>
      <w:tr w:rsidR="00964E5C" w:rsidTr="00786372">
        <w:tc>
          <w:tcPr>
            <w:tcW w:w="2376" w:type="dxa"/>
          </w:tcPr>
          <w:p w:rsidR="00964E5C" w:rsidRDefault="00964E5C" w:rsidP="00786372">
            <w:pPr>
              <w:rPr>
                <w:rFonts w:ascii="Arial" w:hAnsi="Arial" w:cs="Arial"/>
              </w:rPr>
            </w:pPr>
            <w:r>
              <w:rPr>
                <w:rFonts w:ascii="Arial" w:hAnsi="Arial" w:cs="Arial"/>
              </w:rPr>
              <w:lastRenderedPageBreak/>
              <w:t>Cost</w:t>
            </w:r>
          </w:p>
        </w:tc>
        <w:tc>
          <w:tcPr>
            <w:tcW w:w="6866" w:type="dxa"/>
          </w:tcPr>
          <w:p w:rsidR="00964E5C" w:rsidRDefault="00B870D4" w:rsidP="00786372">
            <w:pPr>
              <w:rPr>
                <w:rFonts w:ascii="Arial" w:hAnsi="Arial" w:cs="Arial"/>
              </w:rPr>
            </w:pPr>
            <w:r>
              <w:rPr>
                <w:rFonts w:ascii="Arial" w:hAnsi="Arial" w:cs="Arial"/>
              </w:rPr>
              <w:t>£0.00</w:t>
            </w:r>
          </w:p>
        </w:tc>
      </w:tr>
      <w:tr w:rsidR="00964E5C" w:rsidTr="00786372">
        <w:tc>
          <w:tcPr>
            <w:tcW w:w="2376" w:type="dxa"/>
          </w:tcPr>
          <w:p w:rsidR="00964E5C" w:rsidRDefault="00964E5C" w:rsidP="00786372">
            <w:pPr>
              <w:rPr>
                <w:rFonts w:ascii="Arial" w:hAnsi="Arial" w:cs="Arial"/>
              </w:rPr>
            </w:pPr>
            <w:r>
              <w:rPr>
                <w:rFonts w:ascii="Arial" w:hAnsi="Arial" w:cs="Arial"/>
              </w:rPr>
              <w:t>Requirements</w:t>
            </w:r>
          </w:p>
        </w:tc>
        <w:tc>
          <w:tcPr>
            <w:tcW w:w="6866" w:type="dxa"/>
          </w:tcPr>
          <w:p w:rsidR="00964E5C" w:rsidRDefault="00B870D4" w:rsidP="00786372">
            <w:pPr>
              <w:rPr>
                <w:rFonts w:ascii="Arial" w:hAnsi="Arial" w:cs="Arial"/>
              </w:rPr>
            </w:pPr>
            <w:r>
              <w:rPr>
                <w:rFonts w:ascii="Arial" w:hAnsi="Arial" w:cs="Arial"/>
              </w:rPr>
              <w:t>None</w:t>
            </w:r>
          </w:p>
        </w:tc>
      </w:tr>
      <w:tr w:rsidR="00964E5C" w:rsidTr="00786372">
        <w:tc>
          <w:tcPr>
            <w:tcW w:w="2376" w:type="dxa"/>
          </w:tcPr>
          <w:p w:rsidR="00964E5C" w:rsidRDefault="00964E5C" w:rsidP="00786372">
            <w:pPr>
              <w:rPr>
                <w:rFonts w:ascii="Arial" w:hAnsi="Arial" w:cs="Arial"/>
              </w:rPr>
            </w:pPr>
            <w:r>
              <w:rPr>
                <w:rFonts w:ascii="Arial" w:hAnsi="Arial" w:cs="Arial"/>
              </w:rPr>
              <w:t>Pre-requisites</w:t>
            </w:r>
          </w:p>
        </w:tc>
        <w:tc>
          <w:tcPr>
            <w:tcW w:w="6866" w:type="dxa"/>
          </w:tcPr>
          <w:p w:rsidR="00964E5C" w:rsidRDefault="00B870D4" w:rsidP="00786372">
            <w:pPr>
              <w:rPr>
                <w:rFonts w:ascii="Arial" w:hAnsi="Arial" w:cs="Arial"/>
              </w:rPr>
            </w:pPr>
            <w:r>
              <w:rPr>
                <w:rFonts w:ascii="Arial" w:hAnsi="Arial" w:cs="Arial"/>
              </w:rPr>
              <w:t>PLM-COMS-AXTwoFiveCodePlan-128-1</w:t>
            </w:r>
          </w:p>
        </w:tc>
      </w:tr>
      <w:tr w:rsidR="00964E5C" w:rsidTr="00786372">
        <w:tc>
          <w:tcPr>
            <w:tcW w:w="2376" w:type="dxa"/>
          </w:tcPr>
          <w:p w:rsidR="00964E5C" w:rsidRDefault="00964E5C" w:rsidP="00786372">
            <w:pPr>
              <w:rPr>
                <w:rFonts w:ascii="Arial" w:hAnsi="Arial" w:cs="Arial"/>
              </w:rPr>
            </w:pPr>
            <w:r>
              <w:rPr>
                <w:rFonts w:ascii="Arial" w:hAnsi="Arial" w:cs="Arial"/>
              </w:rPr>
              <w:t>Description</w:t>
            </w:r>
          </w:p>
        </w:tc>
        <w:tc>
          <w:tcPr>
            <w:tcW w:w="6866" w:type="dxa"/>
          </w:tcPr>
          <w:p w:rsidR="00964E5C" w:rsidRDefault="00B51084" w:rsidP="00786372">
            <w:pPr>
              <w:rPr>
                <w:rFonts w:ascii="Arial" w:hAnsi="Arial" w:cs="Arial"/>
              </w:rPr>
            </w:pPr>
            <w:r w:rsidRPr="00B51084">
              <w:rPr>
                <w:rFonts w:ascii="Arial" w:hAnsi="Arial" w:cs="Arial"/>
              </w:rPr>
              <w:t>Using planned code structure, write code to frame data into AX.25 frames, then into 8-bit packets to be transmitted. Write code to unwrap received frames. Test code on PC. Document procedure for non-specialists</w:t>
            </w:r>
          </w:p>
        </w:tc>
      </w:tr>
      <w:tr w:rsidR="00964E5C" w:rsidTr="00786372">
        <w:tc>
          <w:tcPr>
            <w:tcW w:w="2376" w:type="dxa"/>
          </w:tcPr>
          <w:p w:rsidR="00964E5C" w:rsidRDefault="00964E5C" w:rsidP="00786372">
            <w:pPr>
              <w:rPr>
                <w:rFonts w:ascii="Arial" w:hAnsi="Arial" w:cs="Arial"/>
              </w:rPr>
            </w:pPr>
            <w:r>
              <w:rPr>
                <w:rFonts w:ascii="Arial" w:hAnsi="Arial" w:cs="Arial"/>
              </w:rPr>
              <w:t>Outputs</w:t>
            </w:r>
          </w:p>
        </w:tc>
        <w:tc>
          <w:tcPr>
            <w:tcW w:w="6866" w:type="dxa"/>
          </w:tcPr>
          <w:p w:rsidR="00964E5C" w:rsidRDefault="00B51084" w:rsidP="00786372">
            <w:pPr>
              <w:rPr>
                <w:rFonts w:ascii="Arial" w:hAnsi="Arial" w:cs="Arial"/>
              </w:rPr>
            </w:pPr>
            <w:r w:rsidRPr="00B51084">
              <w:rPr>
                <w:rFonts w:ascii="Arial" w:hAnsi="Arial" w:cs="Arial"/>
              </w:rPr>
              <w:t>AX.25 test code, Documentation explaining code</w:t>
            </w:r>
          </w:p>
        </w:tc>
      </w:tr>
    </w:tbl>
    <w:p w:rsidR="00964E5C" w:rsidRDefault="00964E5C"/>
    <w:p w:rsidR="00344D79" w:rsidRDefault="00344D79"/>
    <w:tbl>
      <w:tblPr>
        <w:tblStyle w:val="TableGrid"/>
        <w:tblW w:w="0" w:type="auto"/>
        <w:tblLook w:val="04A0"/>
      </w:tblPr>
      <w:tblGrid>
        <w:gridCol w:w="2376"/>
        <w:gridCol w:w="6865"/>
      </w:tblGrid>
      <w:tr w:rsidR="00344D79" w:rsidTr="00786372">
        <w:tc>
          <w:tcPr>
            <w:tcW w:w="2376" w:type="dxa"/>
          </w:tcPr>
          <w:p w:rsidR="00344D79" w:rsidRDefault="00344D79" w:rsidP="00786372">
            <w:pPr>
              <w:rPr>
                <w:rFonts w:ascii="Arial" w:hAnsi="Arial" w:cs="Arial"/>
              </w:rPr>
            </w:pPr>
            <w:r>
              <w:rPr>
                <w:rFonts w:ascii="Arial" w:hAnsi="Arial" w:cs="Arial"/>
              </w:rPr>
              <w:t>Work Package Title</w:t>
            </w:r>
          </w:p>
        </w:tc>
        <w:tc>
          <w:tcPr>
            <w:tcW w:w="6866" w:type="dxa"/>
          </w:tcPr>
          <w:p w:rsidR="00344D79" w:rsidRDefault="00786372" w:rsidP="00786372">
            <w:pPr>
              <w:rPr>
                <w:rFonts w:ascii="Arial" w:hAnsi="Arial" w:cs="Arial"/>
              </w:rPr>
            </w:pPr>
            <w:r w:rsidRPr="00786372">
              <w:rPr>
                <w:rFonts w:ascii="Arial" w:hAnsi="Arial" w:cs="Arial"/>
              </w:rPr>
              <w:t>Test AX.25 Code on OBDH</w:t>
            </w:r>
          </w:p>
        </w:tc>
      </w:tr>
      <w:tr w:rsidR="00344D79" w:rsidTr="00786372">
        <w:tc>
          <w:tcPr>
            <w:tcW w:w="2376" w:type="dxa"/>
          </w:tcPr>
          <w:p w:rsidR="00344D79" w:rsidRDefault="00344D79" w:rsidP="00786372">
            <w:pPr>
              <w:rPr>
                <w:rFonts w:ascii="Arial" w:hAnsi="Arial" w:cs="Arial"/>
              </w:rPr>
            </w:pPr>
            <w:r>
              <w:rPr>
                <w:rFonts w:ascii="Arial" w:hAnsi="Arial" w:cs="Arial"/>
              </w:rPr>
              <w:t>Reference Number</w:t>
            </w:r>
          </w:p>
        </w:tc>
        <w:tc>
          <w:tcPr>
            <w:tcW w:w="6866" w:type="dxa"/>
          </w:tcPr>
          <w:p w:rsidR="00344D79" w:rsidRDefault="001705F2" w:rsidP="001705F2">
            <w:pPr>
              <w:rPr>
                <w:rFonts w:ascii="Arial" w:hAnsi="Arial" w:cs="Arial"/>
              </w:rPr>
            </w:pPr>
            <w:r>
              <w:rPr>
                <w:rFonts w:ascii="Arial" w:hAnsi="Arial" w:cs="Arial"/>
              </w:rPr>
              <w:t>PLM-COMS-AXTwoFiveCodeTest-130-1</w:t>
            </w:r>
          </w:p>
        </w:tc>
      </w:tr>
      <w:tr w:rsidR="00344D79" w:rsidTr="00786372">
        <w:tc>
          <w:tcPr>
            <w:tcW w:w="2376" w:type="dxa"/>
          </w:tcPr>
          <w:p w:rsidR="00344D79" w:rsidRDefault="00344D79" w:rsidP="00786372">
            <w:pPr>
              <w:rPr>
                <w:rFonts w:ascii="Arial" w:hAnsi="Arial" w:cs="Arial"/>
              </w:rPr>
            </w:pPr>
            <w:r>
              <w:rPr>
                <w:rFonts w:ascii="Arial" w:hAnsi="Arial" w:cs="Arial"/>
              </w:rPr>
              <w:t>Length</w:t>
            </w:r>
          </w:p>
        </w:tc>
        <w:tc>
          <w:tcPr>
            <w:tcW w:w="6866" w:type="dxa"/>
          </w:tcPr>
          <w:p w:rsidR="00344D79" w:rsidRDefault="00F01DC5" w:rsidP="00786372">
            <w:pPr>
              <w:rPr>
                <w:rFonts w:ascii="Arial" w:hAnsi="Arial" w:cs="Arial"/>
              </w:rPr>
            </w:pPr>
            <w:r>
              <w:rPr>
                <w:rFonts w:ascii="Arial" w:hAnsi="Arial" w:cs="Arial"/>
              </w:rPr>
              <w:t>2</w:t>
            </w:r>
          </w:p>
        </w:tc>
      </w:tr>
      <w:tr w:rsidR="00344D79" w:rsidTr="00786372">
        <w:tc>
          <w:tcPr>
            <w:tcW w:w="2376" w:type="dxa"/>
          </w:tcPr>
          <w:p w:rsidR="00344D79" w:rsidRDefault="00344D79" w:rsidP="00786372">
            <w:pPr>
              <w:rPr>
                <w:rFonts w:ascii="Arial" w:hAnsi="Arial" w:cs="Arial"/>
              </w:rPr>
            </w:pPr>
            <w:r>
              <w:rPr>
                <w:rFonts w:ascii="Arial" w:hAnsi="Arial" w:cs="Arial"/>
              </w:rPr>
              <w:t>Cost</w:t>
            </w:r>
          </w:p>
        </w:tc>
        <w:tc>
          <w:tcPr>
            <w:tcW w:w="6866" w:type="dxa"/>
          </w:tcPr>
          <w:p w:rsidR="00344D79" w:rsidRDefault="00F01DC5" w:rsidP="00786372">
            <w:pPr>
              <w:rPr>
                <w:rFonts w:ascii="Arial" w:hAnsi="Arial" w:cs="Arial"/>
              </w:rPr>
            </w:pPr>
            <w:r>
              <w:rPr>
                <w:rFonts w:ascii="Arial" w:hAnsi="Arial" w:cs="Arial"/>
              </w:rPr>
              <w:t>£0.00</w:t>
            </w:r>
          </w:p>
        </w:tc>
      </w:tr>
      <w:tr w:rsidR="00344D79" w:rsidTr="00786372">
        <w:tc>
          <w:tcPr>
            <w:tcW w:w="2376" w:type="dxa"/>
          </w:tcPr>
          <w:p w:rsidR="00344D79" w:rsidRPr="00F01DC5" w:rsidRDefault="00344D79" w:rsidP="00786372">
            <w:pPr>
              <w:rPr>
                <w:rFonts w:ascii="Arial" w:hAnsi="Arial" w:cs="Arial"/>
              </w:rPr>
            </w:pPr>
            <w:r w:rsidRPr="00F01DC5">
              <w:rPr>
                <w:rFonts w:ascii="Arial" w:hAnsi="Arial" w:cs="Arial"/>
              </w:rPr>
              <w:t>Requirements</w:t>
            </w:r>
          </w:p>
        </w:tc>
        <w:tc>
          <w:tcPr>
            <w:tcW w:w="6866" w:type="dxa"/>
          </w:tcPr>
          <w:p w:rsidR="00344D79" w:rsidRPr="00F01DC5" w:rsidRDefault="00F01DC5" w:rsidP="00786372">
            <w:pPr>
              <w:rPr>
                <w:rFonts w:ascii="Arial" w:hAnsi="Arial" w:cs="Arial"/>
              </w:rPr>
            </w:pPr>
            <w:r>
              <w:rPr>
                <w:rFonts w:ascii="Arial" w:hAnsi="Arial" w:cs="Arial"/>
              </w:rPr>
              <w:t>Darkroom Time</w:t>
            </w:r>
          </w:p>
        </w:tc>
      </w:tr>
      <w:tr w:rsidR="00344D79" w:rsidTr="00786372">
        <w:tc>
          <w:tcPr>
            <w:tcW w:w="2376" w:type="dxa"/>
          </w:tcPr>
          <w:p w:rsidR="00344D79" w:rsidRDefault="00344D79" w:rsidP="00786372">
            <w:pPr>
              <w:rPr>
                <w:rFonts w:ascii="Arial" w:hAnsi="Arial" w:cs="Arial"/>
              </w:rPr>
            </w:pPr>
            <w:r>
              <w:rPr>
                <w:rFonts w:ascii="Arial" w:hAnsi="Arial" w:cs="Arial"/>
              </w:rPr>
              <w:t>Pre-requisites</w:t>
            </w:r>
          </w:p>
        </w:tc>
        <w:tc>
          <w:tcPr>
            <w:tcW w:w="6866" w:type="dxa"/>
          </w:tcPr>
          <w:p w:rsidR="00344D79" w:rsidRDefault="00F01DC5" w:rsidP="00786372">
            <w:pPr>
              <w:rPr>
                <w:rFonts w:ascii="Arial" w:hAnsi="Arial" w:cs="Arial"/>
              </w:rPr>
            </w:pPr>
            <w:r>
              <w:rPr>
                <w:rFonts w:ascii="Arial" w:hAnsi="Arial" w:cs="Arial"/>
              </w:rPr>
              <w:t>PLM-COMS-AXTwoFiveCode-129-1</w:t>
            </w:r>
          </w:p>
        </w:tc>
      </w:tr>
      <w:tr w:rsidR="00344D79" w:rsidTr="00786372">
        <w:tc>
          <w:tcPr>
            <w:tcW w:w="2376" w:type="dxa"/>
          </w:tcPr>
          <w:p w:rsidR="00344D79" w:rsidRDefault="00344D79" w:rsidP="00786372">
            <w:pPr>
              <w:rPr>
                <w:rFonts w:ascii="Arial" w:hAnsi="Arial" w:cs="Arial"/>
              </w:rPr>
            </w:pPr>
            <w:r>
              <w:rPr>
                <w:rFonts w:ascii="Arial" w:hAnsi="Arial" w:cs="Arial"/>
              </w:rPr>
              <w:t>Description</w:t>
            </w:r>
          </w:p>
        </w:tc>
        <w:tc>
          <w:tcPr>
            <w:tcW w:w="6866" w:type="dxa"/>
          </w:tcPr>
          <w:p w:rsidR="00344D79" w:rsidRDefault="00F01DC5" w:rsidP="00F01DC5">
            <w:pPr>
              <w:rPr>
                <w:rFonts w:ascii="Arial" w:hAnsi="Arial" w:cs="Arial"/>
              </w:rPr>
            </w:pPr>
            <w:r>
              <w:rPr>
                <w:rFonts w:ascii="Arial" w:hAnsi="Arial" w:cs="Arial"/>
              </w:rPr>
              <w:t>T</w:t>
            </w:r>
            <w:r w:rsidRPr="00F01DC5">
              <w:rPr>
                <w:rFonts w:ascii="Arial" w:hAnsi="Arial" w:cs="Arial"/>
              </w:rPr>
              <w:t>est</w:t>
            </w:r>
            <w:r>
              <w:rPr>
                <w:rFonts w:ascii="Arial" w:hAnsi="Arial" w:cs="Arial"/>
              </w:rPr>
              <w:t xml:space="preserve"> AX.25 code</w:t>
            </w:r>
            <w:r w:rsidRPr="00F01DC5">
              <w:rPr>
                <w:rFonts w:ascii="Arial" w:hAnsi="Arial" w:cs="Arial"/>
              </w:rPr>
              <w:t xml:space="preserve"> functionality on MCU. Debug and finalise code</w:t>
            </w:r>
          </w:p>
        </w:tc>
      </w:tr>
      <w:tr w:rsidR="00344D79" w:rsidTr="00786372">
        <w:tc>
          <w:tcPr>
            <w:tcW w:w="2376" w:type="dxa"/>
          </w:tcPr>
          <w:p w:rsidR="00344D79" w:rsidRDefault="00344D79" w:rsidP="00786372">
            <w:pPr>
              <w:rPr>
                <w:rFonts w:ascii="Arial" w:hAnsi="Arial" w:cs="Arial"/>
              </w:rPr>
            </w:pPr>
            <w:r>
              <w:rPr>
                <w:rFonts w:ascii="Arial" w:hAnsi="Arial" w:cs="Arial"/>
              </w:rPr>
              <w:t>Outputs</w:t>
            </w:r>
          </w:p>
        </w:tc>
        <w:tc>
          <w:tcPr>
            <w:tcW w:w="6866" w:type="dxa"/>
          </w:tcPr>
          <w:p w:rsidR="00344D79" w:rsidRDefault="00F01DC5" w:rsidP="00786372">
            <w:pPr>
              <w:rPr>
                <w:rFonts w:ascii="Arial" w:hAnsi="Arial" w:cs="Arial"/>
              </w:rPr>
            </w:pPr>
            <w:r>
              <w:rPr>
                <w:rFonts w:ascii="Arial" w:hAnsi="Arial" w:cs="Arial"/>
              </w:rPr>
              <w:t>AX.25 Flight Code</w:t>
            </w:r>
          </w:p>
        </w:tc>
      </w:tr>
    </w:tbl>
    <w:p w:rsidR="00344D79" w:rsidRDefault="00344D79" w:rsidP="00344D79"/>
    <w:tbl>
      <w:tblPr>
        <w:tblStyle w:val="TableGrid"/>
        <w:tblW w:w="0" w:type="auto"/>
        <w:tblLook w:val="04A0"/>
      </w:tblPr>
      <w:tblGrid>
        <w:gridCol w:w="2376"/>
        <w:gridCol w:w="6865"/>
      </w:tblGrid>
      <w:tr w:rsidR="00344D79" w:rsidTr="00786372">
        <w:tc>
          <w:tcPr>
            <w:tcW w:w="2376" w:type="dxa"/>
          </w:tcPr>
          <w:p w:rsidR="00344D79" w:rsidRDefault="00344D79" w:rsidP="00786372">
            <w:pPr>
              <w:rPr>
                <w:rFonts w:ascii="Arial" w:hAnsi="Arial" w:cs="Arial"/>
              </w:rPr>
            </w:pPr>
            <w:r>
              <w:rPr>
                <w:rFonts w:ascii="Arial" w:hAnsi="Arial" w:cs="Arial"/>
              </w:rPr>
              <w:t>Work Package Title</w:t>
            </w:r>
          </w:p>
        </w:tc>
        <w:tc>
          <w:tcPr>
            <w:tcW w:w="6866" w:type="dxa"/>
          </w:tcPr>
          <w:p w:rsidR="00344D79" w:rsidRDefault="008D5D98" w:rsidP="00786372">
            <w:pPr>
              <w:rPr>
                <w:rFonts w:ascii="Arial" w:hAnsi="Arial" w:cs="Arial"/>
              </w:rPr>
            </w:pPr>
            <w:r w:rsidRPr="008D5D98">
              <w:rPr>
                <w:rFonts w:ascii="Arial" w:hAnsi="Arial" w:cs="Arial"/>
              </w:rPr>
              <w:t>Transceiver RF power output control</w:t>
            </w:r>
          </w:p>
        </w:tc>
      </w:tr>
      <w:tr w:rsidR="00344D79" w:rsidTr="00786372">
        <w:tc>
          <w:tcPr>
            <w:tcW w:w="2376" w:type="dxa"/>
          </w:tcPr>
          <w:p w:rsidR="00344D79" w:rsidRDefault="00344D79" w:rsidP="00786372">
            <w:pPr>
              <w:rPr>
                <w:rFonts w:ascii="Arial" w:hAnsi="Arial" w:cs="Arial"/>
              </w:rPr>
            </w:pPr>
            <w:r>
              <w:rPr>
                <w:rFonts w:ascii="Arial" w:hAnsi="Arial" w:cs="Arial"/>
              </w:rPr>
              <w:t>Reference Number</w:t>
            </w:r>
          </w:p>
        </w:tc>
        <w:tc>
          <w:tcPr>
            <w:tcW w:w="6866" w:type="dxa"/>
          </w:tcPr>
          <w:p w:rsidR="00344D79" w:rsidRDefault="008D5D98" w:rsidP="00786372">
            <w:pPr>
              <w:rPr>
                <w:rFonts w:ascii="Arial" w:hAnsi="Arial" w:cs="Arial"/>
              </w:rPr>
            </w:pPr>
            <w:r>
              <w:rPr>
                <w:rFonts w:ascii="Arial" w:hAnsi="Arial" w:cs="Arial"/>
              </w:rPr>
              <w:t>PLM-COMS-RFPowerControl-131-1</w:t>
            </w:r>
          </w:p>
        </w:tc>
      </w:tr>
      <w:tr w:rsidR="00344D79" w:rsidTr="00786372">
        <w:tc>
          <w:tcPr>
            <w:tcW w:w="2376" w:type="dxa"/>
          </w:tcPr>
          <w:p w:rsidR="00344D79" w:rsidRDefault="00344D79" w:rsidP="00786372">
            <w:pPr>
              <w:rPr>
                <w:rFonts w:ascii="Arial" w:hAnsi="Arial" w:cs="Arial"/>
              </w:rPr>
            </w:pPr>
            <w:r>
              <w:rPr>
                <w:rFonts w:ascii="Arial" w:hAnsi="Arial" w:cs="Arial"/>
              </w:rPr>
              <w:t>Length</w:t>
            </w:r>
          </w:p>
        </w:tc>
        <w:tc>
          <w:tcPr>
            <w:tcW w:w="6866" w:type="dxa"/>
          </w:tcPr>
          <w:p w:rsidR="00344D79" w:rsidRDefault="003742DA" w:rsidP="00786372">
            <w:pPr>
              <w:rPr>
                <w:rFonts w:ascii="Arial" w:hAnsi="Arial" w:cs="Arial"/>
              </w:rPr>
            </w:pPr>
            <w:r>
              <w:rPr>
                <w:rFonts w:ascii="Arial" w:hAnsi="Arial" w:cs="Arial"/>
              </w:rPr>
              <w:t>1</w:t>
            </w:r>
          </w:p>
        </w:tc>
      </w:tr>
      <w:tr w:rsidR="00344D79" w:rsidTr="00786372">
        <w:tc>
          <w:tcPr>
            <w:tcW w:w="2376" w:type="dxa"/>
          </w:tcPr>
          <w:p w:rsidR="00344D79" w:rsidRDefault="00344D79" w:rsidP="00786372">
            <w:pPr>
              <w:rPr>
                <w:rFonts w:ascii="Arial" w:hAnsi="Arial" w:cs="Arial"/>
              </w:rPr>
            </w:pPr>
            <w:r>
              <w:rPr>
                <w:rFonts w:ascii="Arial" w:hAnsi="Arial" w:cs="Arial"/>
              </w:rPr>
              <w:t>Cost</w:t>
            </w:r>
          </w:p>
        </w:tc>
        <w:tc>
          <w:tcPr>
            <w:tcW w:w="6866" w:type="dxa"/>
          </w:tcPr>
          <w:p w:rsidR="00344D79" w:rsidRDefault="003742DA" w:rsidP="00786372">
            <w:pPr>
              <w:rPr>
                <w:rFonts w:ascii="Arial" w:hAnsi="Arial" w:cs="Arial"/>
              </w:rPr>
            </w:pPr>
            <w:r>
              <w:rPr>
                <w:rFonts w:ascii="Arial" w:hAnsi="Arial" w:cs="Arial"/>
              </w:rPr>
              <w:t>£0.00</w:t>
            </w:r>
          </w:p>
        </w:tc>
      </w:tr>
      <w:tr w:rsidR="00344D79" w:rsidTr="00786372">
        <w:tc>
          <w:tcPr>
            <w:tcW w:w="2376" w:type="dxa"/>
          </w:tcPr>
          <w:p w:rsidR="00344D79" w:rsidRDefault="00344D79" w:rsidP="00786372">
            <w:pPr>
              <w:rPr>
                <w:rFonts w:ascii="Arial" w:hAnsi="Arial" w:cs="Arial"/>
              </w:rPr>
            </w:pPr>
            <w:r>
              <w:rPr>
                <w:rFonts w:ascii="Arial" w:hAnsi="Arial" w:cs="Arial"/>
              </w:rPr>
              <w:t>Requirements</w:t>
            </w:r>
          </w:p>
        </w:tc>
        <w:tc>
          <w:tcPr>
            <w:tcW w:w="6866" w:type="dxa"/>
          </w:tcPr>
          <w:p w:rsidR="00344D79" w:rsidRDefault="00EA4ADE" w:rsidP="00786372">
            <w:pPr>
              <w:rPr>
                <w:rFonts w:ascii="Arial" w:hAnsi="Arial" w:cs="Arial"/>
              </w:rPr>
            </w:pPr>
            <w:r>
              <w:rPr>
                <w:rFonts w:ascii="Arial" w:hAnsi="Arial" w:cs="Arial"/>
              </w:rPr>
              <w:t>None</w:t>
            </w:r>
          </w:p>
        </w:tc>
      </w:tr>
      <w:tr w:rsidR="00344D79" w:rsidTr="00786372">
        <w:tc>
          <w:tcPr>
            <w:tcW w:w="2376" w:type="dxa"/>
          </w:tcPr>
          <w:p w:rsidR="00344D79" w:rsidRDefault="00344D79" w:rsidP="00786372">
            <w:pPr>
              <w:rPr>
                <w:rFonts w:ascii="Arial" w:hAnsi="Arial" w:cs="Arial"/>
              </w:rPr>
            </w:pPr>
            <w:r>
              <w:rPr>
                <w:rFonts w:ascii="Arial" w:hAnsi="Arial" w:cs="Arial"/>
              </w:rPr>
              <w:t>Pre-requisites</w:t>
            </w:r>
          </w:p>
        </w:tc>
        <w:tc>
          <w:tcPr>
            <w:tcW w:w="6866" w:type="dxa"/>
          </w:tcPr>
          <w:p w:rsidR="00344D79" w:rsidRDefault="00EA4ADE" w:rsidP="00786372">
            <w:pPr>
              <w:rPr>
                <w:rFonts w:ascii="Arial" w:hAnsi="Arial" w:cs="Arial"/>
              </w:rPr>
            </w:pPr>
            <w:r>
              <w:rPr>
                <w:rFonts w:ascii="Arial" w:hAnsi="Arial" w:cs="Arial"/>
              </w:rPr>
              <w:t>None</w:t>
            </w:r>
          </w:p>
        </w:tc>
      </w:tr>
      <w:tr w:rsidR="00344D79" w:rsidTr="00786372">
        <w:tc>
          <w:tcPr>
            <w:tcW w:w="2376" w:type="dxa"/>
          </w:tcPr>
          <w:p w:rsidR="00344D79" w:rsidRDefault="00344D79" w:rsidP="00786372">
            <w:pPr>
              <w:rPr>
                <w:rFonts w:ascii="Arial" w:hAnsi="Arial" w:cs="Arial"/>
              </w:rPr>
            </w:pPr>
            <w:r>
              <w:rPr>
                <w:rFonts w:ascii="Arial" w:hAnsi="Arial" w:cs="Arial"/>
              </w:rPr>
              <w:t>Description</w:t>
            </w:r>
          </w:p>
        </w:tc>
        <w:tc>
          <w:tcPr>
            <w:tcW w:w="6866" w:type="dxa"/>
          </w:tcPr>
          <w:p w:rsidR="00344D79" w:rsidRDefault="003742DA" w:rsidP="00664788">
            <w:pPr>
              <w:rPr>
                <w:rFonts w:ascii="Arial" w:hAnsi="Arial" w:cs="Arial"/>
              </w:rPr>
            </w:pPr>
            <w:r w:rsidRPr="003742DA">
              <w:rPr>
                <w:rFonts w:ascii="Arial" w:hAnsi="Arial" w:cs="Arial"/>
              </w:rPr>
              <w:t>RF output power is very low. Determine how RF output power is set/controlled on the transceiver. Raise RF output power and test.</w:t>
            </w:r>
            <w:r w:rsidR="007E59B2">
              <w:rPr>
                <w:rFonts w:ascii="Arial" w:hAnsi="Arial" w:cs="Arial"/>
              </w:rPr>
              <w:t xml:space="preserve"> Potentially proceed to PLM-COMS-TransceiverRedesign-132-1</w:t>
            </w:r>
          </w:p>
        </w:tc>
      </w:tr>
      <w:tr w:rsidR="00344D79" w:rsidTr="00786372">
        <w:tc>
          <w:tcPr>
            <w:tcW w:w="2376" w:type="dxa"/>
          </w:tcPr>
          <w:p w:rsidR="00344D79" w:rsidRDefault="00344D79" w:rsidP="00786372">
            <w:pPr>
              <w:rPr>
                <w:rFonts w:ascii="Arial" w:hAnsi="Arial" w:cs="Arial"/>
              </w:rPr>
            </w:pPr>
            <w:r>
              <w:rPr>
                <w:rFonts w:ascii="Arial" w:hAnsi="Arial" w:cs="Arial"/>
              </w:rPr>
              <w:t>Outputs</w:t>
            </w:r>
          </w:p>
        </w:tc>
        <w:tc>
          <w:tcPr>
            <w:tcW w:w="6866" w:type="dxa"/>
          </w:tcPr>
          <w:p w:rsidR="00344D79" w:rsidRDefault="00EA4ADE" w:rsidP="00786372">
            <w:pPr>
              <w:rPr>
                <w:rFonts w:ascii="Arial" w:hAnsi="Arial" w:cs="Arial"/>
              </w:rPr>
            </w:pPr>
            <w:r w:rsidRPr="00EA4ADE">
              <w:rPr>
                <w:rFonts w:ascii="Arial" w:hAnsi="Arial" w:cs="Arial"/>
              </w:rPr>
              <w:t>Documentation of RF output power control, Fully functional transceiver</w:t>
            </w:r>
            <w:r w:rsidR="008901AD">
              <w:rPr>
                <w:rFonts w:ascii="Arial" w:hAnsi="Arial" w:cs="Arial"/>
              </w:rPr>
              <w:t>, or proceed to PLM-COMS-TransceiverRedesign-132-1</w:t>
            </w:r>
          </w:p>
        </w:tc>
      </w:tr>
    </w:tbl>
    <w:p w:rsidR="00344D79" w:rsidRDefault="00344D79" w:rsidP="00344D79"/>
    <w:tbl>
      <w:tblPr>
        <w:tblStyle w:val="TableGrid"/>
        <w:tblW w:w="0" w:type="auto"/>
        <w:tblLook w:val="04A0"/>
      </w:tblPr>
      <w:tblGrid>
        <w:gridCol w:w="2376"/>
        <w:gridCol w:w="6865"/>
      </w:tblGrid>
      <w:tr w:rsidR="00344D79" w:rsidTr="00786372">
        <w:tc>
          <w:tcPr>
            <w:tcW w:w="2376" w:type="dxa"/>
          </w:tcPr>
          <w:p w:rsidR="00344D79" w:rsidRDefault="00344D79" w:rsidP="00786372">
            <w:pPr>
              <w:rPr>
                <w:rFonts w:ascii="Arial" w:hAnsi="Arial" w:cs="Arial"/>
              </w:rPr>
            </w:pPr>
            <w:r>
              <w:rPr>
                <w:rFonts w:ascii="Arial" w:hAnsi="Arial" w:cs="Arial"/>
              </w:rPr>
              <w:t>Work Package Title</w:t>
            </w:r>
          </w:p>
        </w:tc>
        <w:tc>
          <w:tcPr>
            <w:tcW w:w="6866" w:type="dxa"/>
          </w:tcPr>
          <w:p w:rsidR="00344D79" w:rsidRDefault="0055545E" w:rsidP="0069280D">
            <w:pPr>
              <w:rPr>
                <w:rFonts w:ascii="Arial" w:hAnsi="Arial" w:cs="Arial"/>
              </w:rPr>
            </w:pPr>
            <w:r>
              <w:rPr>
                <w:rFonts w:ascii="Arial" w:hAnsi="Arial" w:cs="Arial"/>
              </w:rPr>
              <w:t>Redesign Modem/Transceiver circuit</w:t>
            </w:r>
          </w:p>
        </w:tc>
      </w:tr>
      <w:tr w:rsidR="00344D79" w:rsidTr="00786372">
        <w:tc>
          <w:tcPr>
            <w:tcW w:w="2376" w:type="dxa"/>
          </w:tcPr>
          <w:p w:rsidR="00344D79" w:rsidRDefault="00344D79" w:rsidP="00786372">
            <w:pPr>
              <w:rPr>
                <w:rFonts w:ascii="Arial" w:hAnsi="Arial" w:cs="Arial"/>
              </w:rPr>
            </w:pPr>
            <w:r>
              <w:rPr>
                <w:rFonts w:ascii="Arial" w:hAnsi="Arial" w:cs="Arial"/>
              </w:rPr>
              <w:t>Reference Number</w:t>
            </w:r>
          </w:p>
        </w:tc>
        <w:tc>
          <w:tcPr>
            <w:tcW w:w="6866" w:type="dxa"/>
          </w:tcPr>
          <w:p w:rsidR="00344D79" w:rsidRDefault="00664788" w:rsidP="00664788">
            <w:pPr>
              <w:rPr>
                <w:rFonts w:ascii="Arial" w:hAnsi="Arial" w:cs="Arial"/>
              </w:rPr>
            </w:pPr>
            <w:r>
              <w:rPr>
                <w:rFonts w:ascii="Arial" w:hAnsi="Arial" w:cs="Arial"/>
              </w:rPr>
              <w:t>PLM-COMS-TransceiverRedesign-132-1</w:t>
            </w:r>
          </w:p>
        </w:tc>
      </w:tr>
      <w:tr w:rsidR="00344D79" w:rsidTr="00786372">
        <w:tc>
          <w:tcPr>
            <w:tcW w:w="2376" w:type="dxa"/>
          </w:tcPr>
          <w:p w:rsidR="00344D79" w:rsidRDefault="00344D79" w:rsidP="00786372">
            <w:pPr>
              <w:rPr>
                <w:rFonts w:ascii="Arial" w:hAnsi="Arial" w:cs="Arial"/>
              </w:rPr>
            </w:pPr>
            <w:r>
              <w:rPr>
                <w:rFonts w:ascii="Arial" w:hAnsi="Arial" w:cs="Arial"/>
              </w:rPr>
              <w:t>Length</w:t>
            </w:r>
          </w:p>
        </w:tc>
        <w:tc>
          <w:tcPr>
            <w:tcW w:w="6866" w:type="dxa"/>
          </w:tcPr>
          <w:p w:rsidR="00344D79" w:rsidRDefault="009E1BD8" w:rsidP="00786372">
            <w:pPr>
              <w:rPr>
                <w:rFonts w:ascii="Arial" w:hAnsi="Arial" w:cs="Arial"/>
              </w:rPr>
            </w:pPr>
            <w:r>
              <w:rPr>
                <w:rFonts w:ascii="Arial" w:hAnsi="Arial" w:cs="Arial"/>
              </w:rPr>
              <w:t>2</w:t>
            </w:r>
          </w:p>
        </w:tc>
      </w:tr>
      <w:tr w:rsidR="00344D79" w:rsidTr="00786372">
        <w:tc>
          <w:tcPr>
            <w:tcW w:w="2376" w:type="dxa"/>
          </w:tcPr>
          <w:p w:rsidR="00344D79" w:rsidRDefault="00344D79" w:rsidP="00786372">
            <w:pPr>
              <w:rPr>
                <w:rFonts w:ascii="Arial" w:hAnsi="Arial" w:cs="Arial"/>
              </w:rPr>
            </w:pPr>
            <w:r>
              <w:rPr>
                <w:rFonts w:ascii="Arial" w:hAnsi="Arial" w:cs="Arial"/>
              </w:rPr>
              <w:t>Cost</w:t>
            </w:r>
          </w:p>
        </w:tc>
        <w:tc>
          <w:tcPr>
            <w:tcW w:w="6866" w:type="dxa"/>
          </w:tcPr>
          <w:p w:rsidR="00344D79" w:rsidRDefault="009E1BD8" w:rsidP="00786372">
            <w:pPr>
              <w:rPr>
                <w:rFonts w:ascii="Arial" w:hAnsi="Arial" w:cs="Arial"/>
              </w:rPr>
            </w:pPr>
            <w:r>
              <w:rPr>
                <w:rFonts w:ascii="Arial" w:hAnsi="Arial" w:cs="Arial"/>
              </w:rPr>
              <w:t>£0.00</w:t>
            </w:r>
          </w:p>
        </w:tc>
      </w:tr>
      <w:tr w:rsidR="00344D79" w:rsidTr="00786372">
        <w:tc>
          <w:tcPr>
            <w:tcW w:w="2376" w:type="dxa"/>
          </w:tcPr>
          <w:p w:rsidR="00344D79" w:rsidRDefault="00344D79" w:rsidP="00786372">
            <w:pPr>
              <w:rPr>
                <w:rFonts w:ascii="Arial" w:hAnsi="Arial" w:cs="Arial"/>
              </w:rPr>
            </w:pPr>
            <w:r>
              <w:rPr>
                <w:rFonts w:ascii="Arial" w:hAnsi="Arial" w:cs="Arial"/>
              </w:rPr>
              <w:t>Requirements</w:t>
            </w:r>
          </w:p>
        </w:tc>
        <w:tc>
          <w:tcPr>
            <w:tcW w:w="6866" w:type="dxa"/>
          </w:tcPr>
          <w:p w:rsidR="00344D79" w:rsidRDefault="0069280D" w:rsidP="00786372">
            <w:pPr>
              <w:rPr>
                <w:rFonts w:ascii="Arial" w:hAnsi="Arial" w:cs="Arial"/>
              </w:rPr>
            </w:pPr>
            <w:r>
              <w:rPr>
                <w:rFonts w:ascii="Arial" w:hAnsi="Arial" w:cs="Arial"/>
              </w:rPr>
              <w:t>None</w:t>
            </w:r>
          </w:p>
        </w:tc>
      </w:tr>
      <w:tr w:rsidR="00344D79" w:rsidTr="00786372">
        <w:tc>
          <w:tcPr>
            <w:tcW w:w="2376" w:type="dxa"/>
          </w:tcPr>
          <w:p w:rsidR="00344D79" w:rsidRDefault="00344D79" w:rsidP="00786372">
            <w:pPr>
              <w:rPr>
                <w:rFonts w:ascii="Arial" w:hAnsi="Arial" w:cs="Arial"/>
              </w:rPr>
            </w:pPr>
            <w:r>
              <w:rPr>
                <w:rFonts w:ascii="Arial" w:hAnsi="Arial" w:cs="Arial"/>
              </w:rPr>
              <w:t>Pre-requisites</w:t>
            </w:r>
          </w:p>
        </w:tc>
        <w:tc>
          <w:tcPr>
            <w:tcW w:w="6866" w:type="dxa"/>
          </w:tcPr>
          <w:p w:rsidR="00344D79" w:rsidRDefault="0069280D" w:rsidP="00786372">
            <w:pPr>
              <w:rPr>
                <w:rFonts w:ascii="Arial" w:hAnsi="Arial" w:cs="Arial"/>
              </w:rPr>
            </w:pPr>
            <w:r>
              <w:rPr>
                <w:rFonts w:ascii="Arial" w:hAnsi="Arial" w:cs="Arial"/>
              </w:rPr>
              <w:t>PLM-COMS-RFPowerControl-131-1</w:t>
            </w:r>
          </w:p>
        </w:tc>
      </w:tr>
      <w:tr w:rsidR="00344D79" w:rsidTr="00786372">
        <w:tc>
          <w:tcPr>
            <w:tcW w:w="2376" w:type="dxa"/>
          </w:tcPr>
          <w:p w:rsidR="00344D79" w:rsidRDefault="00344D79" w:rsidP="00786372">
            <w:pPr>
              <w:rPr>
                <w:rFonts w:ascii="Arial" w:hAnsi="Arial" w:cs="Arial"/>
              </w:rPr>
            </w:pPr>
            <w:r>
              <w:rPr>
                <w:rFonts w:ascii="Arial" w:hAnsi="Arial" w:cs="Arial"/>
              </w:rPr>
              <w:t>Description</w:t>
            </w:r>
          </w:p>
        </w:tc>
        <w:tc>
          <w:tcPr>
            <w:tcW w:w="6866" w:type="dxa"/>
          </w:tcPr>
          <w:p w:rsidR="00344D79" w:rsidRDefault="0069280D" w:rsidP="00786372">
            <w:pPr>
              <w:rPr>
                <w:rFonts w:ascii="Arial" w:hAnsi="Arial" w:cs="Arial"/>
              </w:rPr>
            </w:pPr>
            <w:r>
              <w:rPr>
                <w:rFonts w:ascii="Arial" w:hAnsi="Arial" w:cs="Arial"/>
              </w:rPr>
              <w:t>Redesign Modem/Transceiver circuit to allow RF power output control</w:t>
            </w:r>
          </w:p>
        </w:tc>
      </w:tr>
      <w:tr w:rsidR="00344D79" w:rsidTr="00786372">
        <w:tc>
          <w:tcPr>
            <w:tcW w:w="2376" w:type="dxa"/>
          </w:tcPr>
          <w:p w:rsidR="00344D79" w:rsidRDefault="00344D79" w:rsidP="00786372">
            <w:pPr>
              <w:rPr>
                <w:rFonts w:ascii="Arial" w:hAnsi="Arial" w:cs="Arial"/>
              </w:rPr>
            </w:pPr>
            <w:r>
              <w:rPr>
                <w:rFonts w:ascii="Arial" w:hAnsi="Arial" w:cs="Arial"/>
              </w:rPr>
              <w:t>Outputs</w:t>
            </w:r>
          </w:p>
        </w:tc>
        <w:tc>
          <w:tcPr>
            <w:tcW w:w="6866" w:type="dxa"/>
          </w:tcPr>
          <w:p w:rsidR="00344D79" w:rsidRDefault="00BC79AB" w:rsidP="00786372">
            <w:pPr>
              <w:rPr>
                <w:rFonts w:ascii="Arial" w:hAnsi="Arial" w:cs="Arial"/>
              </w:rPr>
            </w:pPr>
            <w:r>
              <w:rPr>
                <w:rFonts w:ascii="Arial" w:hAnsi="Arial" w:cs="Arial"/>
              </w:rPr>
              <w:t>Redesigned Circuit for RF power control</w:t>
            </w:r>
          </w:p>
        </w:tc>
      </w:tr>
    </w:tbl>
    <w:p w:rsidR="00344D79" w:rsidRDefault="00344D79"/>
    <w:p w:rsidR="006940AF" w:rsidRDefault="006940AF"/>
    <w:tbl>
      <w:tblPr>
        <w:tblStyle w:val="TableGrid"/>
        <w:tblW w:w="0" w:type="auto"/>
        <w:tblLook w:val="04A0"/>
      </w:tblPr>
      <w:tblGrid>
        <w:gridCol w:w="2376"/>
        <w:gridCol w:w="6865"/>
      </w:tblGrid>
      <w:tr w:rsidR="006940AF" w:rsidTr="00BE2031">
        <w:tc>
          <w:tcPr>
            <w:tcW w:w="2376" w:type="dxa"/>
          </w:tcPr>
          <w:p w:rsidR="006940AF" w:rsidRDefault="006940AF" w:rsidP="00BE2031">
            <w:pPr>
              <w:rPr>
                <w:rFonts w:ascii="Arial" w:hAnsi="Arial" w:cs="Arial"/>
              </w:rPr>
            </w:pPr>
            <w:r>
              <w:rPr>
                <w:rFonts w:ascii="Arial" w:hAnsi="Arial" w:cs="Arial"/>
              </w:rPr>
              <w:t>Work Package Title</w:t>
            </w:r>
          </w:p>
        </w:tc>
        <w:tc>
          <w:tcPr>
            <w:tcW w:w="6866" w:type="dxa"/>
          </w:tcPr>
          <w:p w:rsidR="006940AF" w:rsidRDefault="009C4DDD" w:rsidP="00BE2031">
            <w:pPr>
              <w:rPr>
                <w:rFonts w:ascii="Arial" w:hAnsi="Arial" w:cs="Arial"/>
              </w:rPr>
            </w:pPr>
            <w:r w:rsidRPr="009C4DDD">
              <w:rPr>
                <w:rFonts w:ascii="Arial" w:hAnsi="Arial" w:cs="Arial"/>
              </w:rPr>
              <w:t>Link transceivers and test</w:t>
            </w:r>
          </w:p>
        </w:tc>
      </w:tr>
      <w:tr w:rsidR="006940AF" w:rsidTr="00BE2031">
        <w:tc>
          <w:tcPr>
            <w:tcW w:w="2376" w:type="dxa"/>
          </w:tcPr>
          <w:p w:rsidR="006940AF" w:rsidRDefault="006940AF" w:rsidP="00BE2031">
            <w:pPr>
              <w:rPr>
                <w:rFonts w:ascii="Arial" w:hAnsi="Arial" w:cs="Arial"/>
              </w:rPr>
            </w:pPr>
            <w:r>
              <w:rPr>
                <w:rFonts w:ascii="Arial" w:hAnsi="Arial" w:cs="Arial"/>
              </w:rPr>
              <w:t>Reference Number</w:t>
            </w:r>
          </w:p>
        </w:tc>
        <w:tc>
          <w:tcPr>
            <w:tcW w:w="6866" w:type="dxa"/>
          </w:tcPr>
          <w:p w:rsidR="006940AF" w:rsidRDefault="009C4DDD" w:rsidP="00BE2031">
            <w:pPr>
              <w:rPr>
                <w:rFonts w:ascii="Arial" w:hAnsi="Arial" w:cs="Arial"/>
              </w:rPr>
            </w:pPr>
            <w:r>
              <w:rPr>
                <w:rFonts w:ascii="Arial" w:hAnsi="Arial" w:cs="Arial"/>
              </w:rPr>
              <w:t>PLM-COMS-TransceiverTest-133-1</w:t>
            </w:r>
          </w:p>
        </w:tc>
      </w:tr>
      <w:tr w:rsidR="006940AF" w:rsidTr="00BE2031">
        <w:tc>
          <w:tcPr>
            <w:tcW w:w="2376" w:type="dxa"/>
          </w:tcPr>
          <w:p w:rsidR="006940AF" w:rsidRDefault="006940AF" w:rsidP="00BE2031">
            <w:pPr>
              <w:rPr>
                <w:rFonts w:ascii="Arial" w:hAnsi="Arial" w:cs="Arial"/>
              </w:rPr>
            </w:pPr>
            <w:r>
              <w:rPr>
                <w:rFonts w:ascii="Arial" w:hAnsi="Arial" w:cs="Arial"/>
              </w:rPr>
              <w:t>Length</w:t>
            </w:r>
          </w:p>
        </w:tc>
        <w:tc>
          <w:tcPr>
            <w:tcW w:w="6866" w:type="dxa"/>
          </w:tcPr>
          <w:p w:rsidR="006940AF" w:rsidRDefault="009B15E8" w:rsidP="00BE2031">
            <w:pPr>
              <w:rPr>
                <w:rFonts w:ascii="Arial" w:hAnsi="Arial" w:cs="Arial"/>
              </w:rPr>
            </w:pPr>
            <w:r>
              <w:rPr>
                <w:rFonts w:ascii="Arial" w:hAnsi="Arial" w:cs="Arial"/>
              </w:rPr>
              <w:t>1</w:t>
            </w:r>
          </w:p>
        </w:tc>
      </w:tr>
      <w:tr w:rsidR="006940AF" w:rsidTr="00BE2031">
        <w:tc>
          <w:tcPr>
            <w:tcW w:w="2376" w:type="dxa"/>
          </w:tcPr>
          <w:p w:rsidR="006940AF" w:rsidRDefault="006940AF" w:rsidP="00BE2031">
            <w:pPr>
              <w:rPr>
                <w:rFonts w:ascii="Arial" w:hAnsi="Arial" w:cs="Arial"/>
              </w:rPr>
            </w:pPr>
            <w:r>
              <w:rPr>
                <w:rFonts w:ascii="Arial" w:hAnsi="Arial" w:cs="Arial"/>
              </w:rPr>
              <w:t>Cost</w:t>
            </w:r>
          </w:p>
        </w:tc>
        <w:tc>
          <w:tcPr>
            <w:tcW w:w="6866" w:type="dxa"/>
          </w:tcPr>
          <w:p w:rsidR="006940AF" w:rsidRDefault="009B15E8" w:rsidP="00BE2031">
            <w:pPr>
              <w:rPr>
                <w:rFonts w:ascii="Arial" w:hAnsi="Arial" w:cs="Arial"/>
              </w:rPr>
            </w:pPr>
            <w:r>
              <w:rPr>
                <w:rFonts w:ascii="Arial" w:hAnsi="Arial" w:cs="Arial"/>
              </w:rPr>
              <w:t>£0.00</w:t>
            </w:r>
          </w:p>
        </w:tc>
      </w:tr>
      <w:tr w:rsidR="006940AF" w:rsidTr="00BE2031">
        <w:tc>
          <w:tcPr>
            <w:tcW w:w="2376" w:type="dxa"/>
          </w:tcPr>
          <w:p w:rsidR="006940AF" w:rsidRDefault="006940AF" w:rsidP="00BE2031">
            <w:pPr>
              <w:rPr>
                <w:rFonts w:ascii="Arial" w:hAnsi="Arial" w:cs="Arial"/>
              </w:rPr>
            </w:pPr>
            <w:r>
              <w:rPr>
                <w:rFonts w:ascii="Arial" w:hAnsi="Arial" w:cs="Arial"/>
              </w:rPr>
              <w:t>Requirements</w:t>
            </w:r>
          </w:p>
        </w:tc>
        <w:tc>
          <w:tcPr>
            <w:tcW w:w="6866" w:type="dxa"/>
          </w:tcPr>
          <w:p w:rsidR="006940AF" w:rsidRDefault="009B15E8" w:rsidP="00BE2031">
            <w:pPr>
              <w:rPr>
                <w:rFonts w:ascii="Arial" w:hAnsi="Arial" w:cs="Arial"/>
              </w:rPr>
            </w:pPr>
            <w:r>
              <w:rPr>
                <w:rFonts w:ascii="Arial" w:hAnsi="Arial" w:cs="Arial"/>
              </w:rPr>
              <w:t>Darkroom Time</w:t>
            </w:r>
          </w:p>
        </w:tc>
      </w:tr>
      <w:tr w:rsidR="006940AF" w:rsidTr="00BE2031">
        <w:tc>
          <w:tcPr>
            <w:tcW w:w="2376" w:type="dxa"/>
          </w:tcPr>
          <w:p w:rsidR="006940AF" w:rsidRDefault="006940AF" w:rsidP="00BE2031">
            <w:pPr>
              <w:rPr>
                <w:rFonts w:ascii="Arial" w:hAnsi="Arial" w:cs="Arial"/>
              </w:rPr>
            </w:pPr>
            <w:r>
              <w:rPr>
                <w:rFonts w:ascii="Arial" w:hAnsi="Arial" w:cs="Arial"/>
              </w:rPr>
              <w:t>Pre-requisites</w:t>
            </w:r>
          </w:p>
        </w:tc>
        <w:tc>
          <w:tcPr>
            <w:tcW w:w="6866" w:type="dxa"/>
          </w:tcPr>
          <w:p w:rsidR="006940AF" w:rsidRDefault="00B40ACD" w:rsidP="00BE2031">
            <w:pPr>
              <w:rPr>
                <w:rFonts w:ascii="Arial" w:hAnsi="Arial" w:cs="Arial"/>
              </w:rPr>
            </w:pPr>
            <w:r>
              <w:rPr>
                <w:rFonts w:ascii="Arial" w:hAnsi="Arial" w:cs="Arial"/>
              </w:rPr>
              <w:t>PLM-COMS-RFPowerControl-131-1, PLM-COMS-ModemIntegrationTest-127-1</w:t>
            </w:r>
          </w:p>
        </w:tc>
      </w:tr>
      <w:tr w:rsidR="006940AF" w:rsidTr="00BE2031">
        <w:tc>
          <w:tcPr>
            <w:tcW w:w="2376" w:type="dxa"/>
          </w:tcPr>
          <w:p w:rsidR="006940AF" w:rsidRDefault="006940AF" w:rsidP="00BE2031">
            <w:pPr>
              <w:rPr>
                <w:rFonts w:ascii="Arial" w:hAnsi="Arial" w:cs="Arial"/>
              </w:rPr>
            </w:pPr>
            <w:r>
              <w:rPr>
                <w:rFonts w:ascii="Arial" w:hAnsi="Arial" w:cs="Arial"/>
              </w:rPr>
              <w:t>Description</w:t>
            </w:r>
          </w:p>
        </w:tc>
        <w:tc>
          <w:tcPr>
            <w:tcW w:w="6866" w:type="dxa"/>
          </w:tcPr>
          <w:p w:rsidR="006940AF" w:rsidRDefault="009C4DDD" w:rsidP="00BE2031">
            <w:pPr>
              <w:rPr>
                <w:rFonts w:ascii="Arial" w:hAnsi="Arial" w:cs="Arial"/>
              </w:rPr>
            </w:pPr>
            <w:r w:rsidRPr="009C4DDD">
              <w:rPr>
                <w:rFonts w:ascii="Arial" w:hAnsi="Arial" w:cs="Arial"/>
              </w:rPr>
              <w:t>Once RF output power is controllable, link our two transceivers and test communication. Attenuate signal by estimated attenuation from link budget and establish a link. Confirm a valid link. Confirm frequencies are correct as configured.</w:t>
            </w:r>
          </w:p>
        </w:tc>
      </w:tr>
      <w:tr w:rsidR="006940AF" w:rsidTr="00BE2031">
        <w:tc>
          <w:tcPr>
            <w:tcW w:w="2376" w:type="dxa"/>
          </w:tcPr>
          <w:p w:rsidR="006940AF" w:rsidRDefault="006940AF" w:rsidP="00BE2031">
            <w:pPr>
              <w:rPr>
                <w:rFonts w:ascii="Arial" w:hAnsi="Arial" w:cs="Arial"/>
              </w:rPr>
            </w:pPr>
            <w:r>
              <w:rPr>
                <w:rFonts w:ascii="Arial" w:hAnsi="Arial" w:cs="Arial"/>
              </w:rPr>
              <w:t>Outputs</w:t>
            </w:r>
          </w:p>
        </w:tc>
        <w:tc>
          <w:tcPr>
            <w:tcW w:w="6866" w:type="dxa"/>
          </w:tcPr>
          <w:p w:rsidR="006940AF" w:rsidRDefault="00B40ACD" w:rsidP="00BE2031">
            <w:pPr>
              <w:rPr>
                <w:rFonts w:ascii="Arial" w:hAnsi="Arial" w:cs="Arial"/>
              </w:rPr>
            </w:pPr>
            <w:r>
              <w:rPr>
                <w:rFonts w:ascii="Arial" w:hAnsi="Arial" w:cs="Arial"/>
              </w:rPr>
              <w:t xml:space="preserve">Document Link </w:t>
            </w:r>
          </w:p>
        </w:tc>
      </w:tr>
    </w:tbl>
    <w:p w:rsidR="006940AF" w:rsidRDefault="006940AF" w:rsidP="006940AF"/>
    <w:tbl>
      <w:tblPr>
        <w:tblStyle w:val="TableGrid"/>
        <w:tblW w:w="0" w:type="auto"/>
        <w:tblLook w:val="04A0"/>
      </w:tblPr>
      <w:tblGrid>
        <w:gridCol w:w="2376"/>
        <w:gridCol w:w="6865"/>
      </w:tblGrid>
      <w:tr w:rsidR="006940AF" w:rsidTr="00BE2031">
        <w:tc>
          <w:tcPr>
            <w:tcW w:w="2376" w:type="dxa"/>
          </w:tcPr>
          <w:p w:rsidR="006940AF" w:rsidRDefault="006940AF" w:rsidP="00BE2031">
            <w:pPr>
              <w:rPr>
                <w:rFonts w:ascii="Arial" w:hAnsi="Arial" w:cs="Arial"/>
              </w:rPr>
            </w:pPr>
            <w:r>
              <w:rPr>
                <w:rFonts w:ascii="Arial" w:hAnsi="Arial" w:cs="Arial"/>
              </w:rPr>
              <w:t>Work Package Title</w:t>
            </w:r>
          </w:p>
        </w:tc>
        <w:tc>
          <w:tcPr>
            <w:tcW w:w="6866" w:type="dxa"/>
          </w:tcPr>
          <w:p w:rsidR="006940AF" w:rsidRDefault="00E33410" w:rsidP="00BE2031">
            <w:pPr>
              <w:rPr>
                <w:rFonts w:ascii="Arial" w:hAnsi="Arial" w:cs="Arial"/>
              </w:rPr>
            </w:pPr>
            <w:r>
              <w:rPr>
                <w:rFonts w:ascii="Arial" w:hAnsi="Arial" w:cs="Arial"/>
              </w:rPr>
              <w:t>Satellite Location Protocol</w:t>
            </w:r>
          </w:p>
        </w:tc>
      </w:tr>
      <w:tr w:rsidR="006940AF" w:rsidTr="00BE2031">
        <w:tc>
          <w:tcPr>
            <w:tcW w:w="2376" w:type="dxa"/>
          </w:tcPr>
          <w:p w:rsidR="006940AF" w:rsidRDefault="006940AF" w:rsidP="00BE2031">
            <w:pPr>
              <w:rPr>
                <w:rFonts w:ascii="Arial" w:hAnsi="Arial" w:cs="Arial"/>
              </w:rPr>
            </w:pPr>
            <w:r>
              <w:rPr>
                <w:rFonts w:ascii="Arial" w:hAnsi="Arial" w:cs="Arial"/>
              </w:rPr>
              <w:t>Reference Number</w:t>
            </w:r>
          </w:p>
        </w:tc>
        <w:tc>
          <w:tcPr>
            <w:tcW w:w="6866" w:type="dxa"/>
          </w:tcPr>
          <w:p w:rsidR="006940AF" w:rsidRDefault="004F01E8" w:rsidP="00BE2031">
            <w:pPr>
              <w:rPr>
                <w:rFonts w:ascii="Arial" w:hAnsi="Arial" w:cs="Arial"/>
              </w:rPr>
            </w:pPr>
            <w:r>
              <w:rPr>
                <w:rFonts w:ascii="Arial" w:hAnsi="Arial" w:cs="Arial"/>
              </w:rPr>
              <w:t>PLM-COMS-SatelliteLocationP-134-1</w:t>
            </w:r>
          </w:p>
        </w:tc>
      </w:tr>
      <w:tr w:rsidR="006940AF" w:rsidTr="00BE2031">
        <w:tc>
          <w:tcPr>
            <w:tcW w:w="2376" w:type="dxa"/>
          </w:tcPr>
          <w:p w:rsidR="006940AF" w:rsidRDefault="006940AF" w:rsidP="00BE2031">
            <w:pPr>
              <w:rPr>
                <w:rFonts w:ascii="Arial" w:hAnsi="Arial" w:cs="Arial"/>
              </w:rPr>
            </w:pPr>
            <w:r>
              <w:rPr>
                <w:rFonts w:ascii="Arial" w:hAnsi="Arial" w:cs="Arial"/>
              </w:rPr>
              <w:t>Length</w:t>
            </w:r>
          </w:p>
        </w:tc>
        <w:tc>
          <w:tcPr>
            <w:tcW w:w="6866" w:type="dxa"/>
          </w:tcPr>
          <w:p w:rsidR="006940AF" w:rsidRDefault="00AE1A59" w:rsidP="00BE2031">
            <w:pPr>
              <w:rPr>
                <w:rFonts w:ascii="Arial" w:hAnsi="Arial" w:cs="Arial"/>
              </w:rPr>
            </w:pPr>
            <w:r>
              <w:rPr>
                <w:rFonts w:ascii="Arial" w:hAnsi="Arial" w:cs="Arial"/>
              </w:rPr>
              <w:t>1</w:t>
            </w:r>
          </w:p>
        </w:tc>
      </w:tr>
      <w:tr w:rsidR="006940AF" w:rsidTr="00BE2031">
        <w:tc>
          <w:tcPr>
            <w:tcW w:w="2376" w:type="dxa"/>
          </w:tcPr>
          <w:p w:rsidR="006940AF" w:rsidRDefault="006940AF" w:rsidP="00BE2031">
            <w:pPr>
              <w:rPr>
                <w:rFonts w:ascii="Arial" w:hAnsi="Arial" w:cs="Arial"/>
              </w:rPr>
            </w:pPr>
            <w:r>
              <w:rPr>
                <w:rFonts w:ascii="Arial" w:hAnsi="Arial" w:cs="Arial"/>
              </w:rPr>
              <w:t>Cost</w:t>
            </w:r>
          </w:p>
        </w:tc>
        <w:tc>
          <w:tcPr>
            <w:tcW w:w="6866" w:type="dxa"/>
          </w:tcPr>
          <w:p w:rsidR="006940AF" w:rsidRDefault="00AE1A59" w:rsidP="00BE2031">
            <w:pPr>
              <w:rPr>
                <w:rFonts w:ascii="Arial" w:hAnsi="Arial" w:cs="Arial"/>
              </w:rPr>
            </w:pPr>
            <w:r>
              <w:rPr>
                <w:rFonts w:ascii="Arial" w:hAnsi="Arial" w:cs="Arial"/>
              </w:rPr>
              <w:t>£0.00</w:t>
            </w:r>
          </w:p>
        </w:tc>
      </w:tr>
      <w:tr w:rsidR="006940AF" w:rsidTr="00BE2031">
        <w:tc>
          <w:tcPr>
            <w:tcW w:w="2376" w:type="dxa"/>
          </w:tcPr>
          <w:p w:rsidR="006940AF" w:rsidRDefault="006940AF" w:rsidP="00BE2031">
            <w:pPr>
              <w:rPr>
                <w:rFonts w:ascii="Arial" w:hAnsi="Arial" w:cs="Arial"/>
              </w:rPr>
            </w:pPr>
            <w:r>
              <w:rPr>
                <w:rFonts w:ascii="Arial" w:hAnsi="Arial" w:cs="Arial"/>
              </w:rPr>
              <w:lastRenderedPageBreak/>
              <w:t>Requirements</w:t>
            </w:r>
          </w:p>
        </w:tc>
        <w:tc>
          <w:tcPr>
            <w:tcW w:w="6866" w:type="dxa"/>
          </w:tcPr>
          <w:p w:rsidR="006940AF" w:rsidRDefault="003612CA" w:rsidP="00BE2031">
            <w:pPr>
              <w:rPr>
                <w:rFonts w:ascii="Arial" w:hAnsi="Arial" w:cs="Arial"/>
              </w:rPr>
            </w:pPr>
            <w:r>
              <w:rPr>
                <w:rFonts w:ascii="Arial" w:hAnsi="Arial" w:cs="Arial"/>
              </w:rPr>
              <w:t>None</w:t>
            </w:r>
          </w:p>
        </w:tc>
      </w:tr>
      <w:tr w:rsidR="006940AF" w:rsidTr="00BE2031">
        <w:tc>
          <w:tcPr>
            <w:tcW w:w="2376" w:type="dxa"/>
          </w:tcPr>
          <w:p w:rsidR="006940AF" w:rsidRDefault="006940AF" w:rsidP="00BE2031">
            <w:pPr>
              <w:rPr>
                <w:rFonts w:ascii="Arial" w:hAnsi="Arial" w:cs="Arial"/>
              </w:rPr>
            </w:pPr>
            <w:r>
              <w:rPr>
                <w:rFonts w:ascii="Arial" w:hAnsi="Arial" w:cs="Arial"/>
              </w:rPr>
              <w:t>Pre-requisites</w:t>
            </w:r>
          </w:p>
        </w:tc>
        <w:tc>
          <w:tcPr>
            <w:tcW w:w="6866" w:type="dxa"/>
          </w:tcPr>
          <w:p w:rsidR="006940AF" w:rsidRDefault="003612CA" w:rsidP="00BE2031">
            <w:pPr>
              <w:rPr>
                <w:rFonts w:ascii="Arial" w:hAnsi="Arial" w:cs="Arial"/>
              </w:rPr>
            </w:pPr>
            <w:r>
              <w:rPr>
                <w:rFonts w:ascii="Arial" w:hAnsi="Arial" w:cs="Arial"/>
              </w:rPr>
              <w:t>None</w:t>
            </w:r>
          </w:p>
        </w:tc>
      </w:tr>
      <w:tr w:rsidR="006940AF" w:rsidTr="00BE2031">
        <w:tc>
          <w:tcPr>
            <w:tcW w:w="2376" w:type="dxa"/>
          </w:tcPr>
          <w:p w:rsidR="006940AF" w:rsidRDefault="006940AF" w:rsidP="00BE2031">
            <w:pPr>
              <w:rPr>
                <w:rFonts w:ascii="Arial" w:hAnsi="Arial" w:cs="Arial"/>
              </w:rPr>
            </w:pPr>
            <w:r>
              <w:rPr>
                <w:rFonts w:ascii="Arial" w:hAnsi="Arial" w:cs="Arial"/>
              </w:rPr>
              <w:t>Description</w:t>
            </w:r>
          </w:p>
        </w:tc>
        <w:tc>
          <w:tcPr>
            <w:tcW w:w="6866" w:type="dxa"/>
          </w:tcPr>
          <w:p w:rsidR="006940AF" w:rsidRDefault="004F01E8" w:rsidP="00BE2031">
            <w:pPr>
              <w:rPr>
                <w:rFonts w:ascii="Arial" w:hAnsi="Arial" w:cs="Arial"/>
              </w:rPr>
            </w:pPr>
            <w:r w:rsidRPr="004F01E8">
              <w:rPr>
                <w:rFonts w:ascii="Arial" w:hAnsi="Arial" w:cs="Arial"/>
              </w:rPr>
              <w:t>Produce a protocol that describes how the COMS system will enable location after deployment from the P-Pod</w:t>
            </w:r>
          </w:p>
        </w:tc>
      </w:tr>
      <w:tr w:rsidR="006940AF" w:rsidTr="00BE2031">
        <w:tc>
          <w:tcPr>
            <w:tcW w:w="2376" w:type="dxa"/>
          </w:tcPr>
          <w:p w:rsidR="006940AF" w:rsidRDefault="006940AF" w:rsidP="00BE2031">
            <w:pPr>
              <w:rPr>
                <w:rFonts w:ascii="Arial" w:hAnsi="Arial" w:cs="Arial"/>
              </w:rPr>
            </w:pPr>
            <w:r>
              <w:rPr>
                <w:rFonts w:ascii="Arial" w:hAnsi="Arial" w:cs="Arial"/>
              </w:rPr>
              <w:t>Outputs</w:t>
            </w:r>
          </w:p>
        </w:tc>
        <w:tc>
          <w:tcPr>
            <w:tcW w:w="6866" w:type="dxa"/>
          </w:tcPr>
          <w:p w:rsidR="006940AF" w:rsidRDefault="004F01E8" w:rsidP="00BE2031">
            <w:pPr>
              <w:rPr>
                <w:rFonts w:ascii="Arial" w:hAnsi="Arial" w:cs="Arial"/>
              </w:rPr>
            </w:pPr>
            <w:r w:rsidRPr="004F01E8">
              <w:rPr>
                <w:rFonts w:ascii="Arial" w:hAnsi="Arial" w:cs="Arial"/>
              </w:rPr>
              <w:t>Document of Locating protocol</w:t>
            </w:r>
          </w:p>
        </w:tc>
      </w:tr>
    </w:tbl>
    <w:p w:rsidR="006940AF" w:rsidRDefault="006940AF" w:rsidP="006940AF"/>
    <w:tbl>
      <w:tblPr>
        <w:tblStyle w:val="TableGrid"/>
        <w:tblW w:w="0" w:type="auto"/>
        <w:tblLook w:val="04A0"/>
      </w:tblPr>
      <w:tblGrid>
        <w:gridCol w:w="2376"/>
        <w:gridCol w:w="6865"/>
      </w:tblGrid>
      <w:tr w:rsidR="006940AF" w:rsidTr="00BE2031">
        <w:tc>
          <w:tcPr>
            <w:tcW w:w="2376" w:type="dxa"/>
          </w:tcPr>
          <w:p w:rsidR="006940AF" w:rsidRDefault="006940AF" w:rsidP="00BE2031">
            <w:pPr>
              <w:rPr>
                <w:rFonts w:ascii="Arial" w:hAnsi="Arial" w:cs="Arial"/>
              </w:rPr>
            </w:pPr>
            <w:r>
              <w:rPr>
                <w:rFonts w:ascii="Arial" w:hAnsi="Arial" w:cs="Arial"/>
              </w:rPr>
              <w:t>Work Package Title</w:t>
            </w:r>
          </w:p>
        </w:tc>
        <w:tc>
          <w:tcPr>
            <w:tcW w:w="6866" w:type="dxa"/>
          </w:tcPr>
          <w:p w:rsidR="006940AF" w:rsidRDefault="003612CA" w:rsidP="00BE2031">
            <w:pPr>
              <w:rPr>
                <w:rFonts w:ascii="Arial" w:hAnsi="Arial" w:cs="Arial"/>
              </w:rPr>
            </w:pPr>
            <w:r w:rsidRPr="003612CA">
              <w:rPr>
                <w:rFonts w:ascii="Arial" w:hAnsi="Arial" w:cs="Arial"/>
              </w:rPr>
              <w:t>Data transfer</w:t>
            </w:r>
            <w:r w:rsidR="00B140B0">
              <w:rPr>
                <w:rFonts w:ascii="Arial" w:hAnsi="Arial" w:cs="Arial"/>
              </w:rPr>
              <w:t xml:space="preserve"> Protocol</w:t>
            </w:r>
          </w:p>
        </w:tc>
      </w:tr>
      <w:tr w:rsidR="006940AF" w:rsidTr="00BE2031">
        <w:tc>
          <w:tcPr>
            <w:tcW w:w="2376" w:type="dxa"/>
          </w:tcPr>
          <w:p w:rsidR="006940AF" w:rsidRDefault="006940AF" w:rsidP="00BE2031">
            <w:pPr>
              <w:rPr>
                <w:rFonts w:ascii="Arial" w:hAnsi="Arial" w:cs="Arial"/>
              </w:rPr>
            </w:pPr>
            <w:r>
              <w:rPr>
                <w:rFonts w:ascii="Arial" w:hAnsi="Arial" w:cs="Arial"/>
              </w:rPr>
              <w:t>Reference Number</w:t>
            </w:r>
          </w:p>
        </w:tc>
        <w:tc>
          <w:tcPr>
            <w:tcW w:w="6866" w:type="dxa"/>
          </w:tcPr>
          <w:p w:rsidR="006940AF" w:rsidRDefault="003612CA" w:rsidP="00BE2031">
            <w:pPr>
              <w:rPr>
                <w:rFonts w:ascii="Arial" w:hAnsi="Arial" w:cs="Arial"/>
              </w:rPr>
            </w:pPr>
            <w:r>
              <w:rPr>
                <w:rFonts w:ascii="Arial" w:hAnsi="Arial" w:cs="Arial"/>
              </w:rPr>
              <w:t>PLM-COMS-DataTransferP-135-1</w:t>
            </w:r>
          </w:p>
        </w:tc>
      </w:tr>
      <w:tr w:rsidR="006940AF" w:rsidTr="00BE2031">
        <w:tc>
          <w:tcPr>
            <w:tcW w:w="2376" w:type="dxa"/>
          </w:tcPr>
          <w:p w:rsidR="006940AF" w:rsidRDefault="006940AF" w:rsidP="00BE2031">
            <w:pPr>
              <w:rPr>
                <w:rFonts w:ascii="Arial" w:hAnsi="Arial" w:cs="Arial"/>
              </w:rPr>
            </w:pPr>
            <w:r>
              <w:rPr>
                <w:rFonts w:ascii="Arial" w:hAnsi="Arial" w:cs="Arial"/>
              </w:rPr>
              <w:t>Length</w:t>
            </w:r>
          </w:p>
        </w:tc>
        <w:tc>
          <w:tcPr>
            <w:tcW w:w="6866" w:type="dxa"/>
          </w:tcPr>
          <w:p w:rsidR="006940AF" w:rsidRDefault="003612CA" w:rsidP="00BE2031">
            <w:pPr>
              <w:rPr>
                <w:rFonts w:ascii="Arial" w:hAnsi="Arial" w:cs="Arial"/>
              </w:rPr>
            </w:pPr>
            <w:r>
              <w:rPr>
                <w:rFonts w:ascii="Arial" w:hAnsi="Arial" w:cs="Arial"/>
              </w:rPr>
              <w:t>1</w:t>
            </w:r>
          </w:p>
        </w:tc>
      </w:tr>
      <w:tr w:rsidR="006940AF" w:rsidTr="00BE2031">
        <w:tc>
          <w:tcPr>
            <w:tcW w:w="2376" w:type="dxa"/>
          </w:tcPr>
          <w:p w:rsidR="006940AF" w:rsidRDefault="006940AF" w:rsidP="00BE2031">
            <w:pPr>
              <w:rPr>
                <w:rFonts w:ascii="Arial" w:hAnsi="Arial" w:cs="Arial"/>
              </w:rPr>
            </w:pPr>
            <w:r>
              <w:rPr>
                <w:rFonts w:ascii="Arial" w:hAnsi="Arial" w:cs="Arial"/>
              </w:rPr>
              <w:t>Cost</w:t>
            </w:r>
          </w:p>
        </w:tc>
        <w:tc>
          <w:tcPr>
            <w:tcW w:w="6866" w:type="dxa"/>
          </w:tcPr>
          <w:p w:rsidR="006940AF" w:rsidRDefault="003612CA" w:rsidP="00BE2031">
            <w:pPr>
              <w:rPr>
                <w:rFonts w:ascii="Arial" w:hAnsi="Arial" w:cs="Arial"/>
              </w:rPr>
            </w:pPr>
            <w:r>
              <w:rPr>
                <w:rFonts w:ascii="Arial" w:hAnsi="Arial" w:cs="Arial"/>
              </w:rPr>
              <w:t>£0.00</w:t>
            </w:r>
          </w:p>
        </w:tc>
      </w:tr>
      <w:tr w:rsidR="006940AF" w:rsidTr="00BE2031">
        <w:tc>
          <w:tcPr>
            <w:tcW w:w="2376" w:type="dxa"/>
          </w:tcPr>
          <w:p w:rsidR="006940AF" w:rsidRDefault="006940AF" w:rsidP="00BE2031">
            <w:pPr>
              <w:rPr>
                <w:rFonts w:ascii="Arial" w:hAnsi="Arial" w:cs="Arial"/>
              </w:rPr>
            </w:pPr>
            <w:r>
              <w:rPr>
                <w:rFonts w:ascii="Arial" w:hAnsi="Arial" w:cs="Arial"/>
              </w:rPr>
              <w:t>Requirements</w:t>
            </w:r>
          </w:p>
        </w:tc>
        <w:tc>
          <w:tcPr>
            <w:tcW w:w="6866" w:type="dxa"/>
          </w:tcPr>
          <w:p w:rsidR="006940AF" w:rsidRDefault="00DD431F" w:rsidP="00BE2031">
            <w:pPr>
              <w:rPr>
                <w:rFonts w:ascii="Arial" w:hAnsi="Arial" w:cs="Arial"/>
              </w:rPr>
            </w:pPr>
            <w:r>
              <w:rPr>
                <w:rFonts w:ascii="Arial" w:hAnsi="Arial" w:cs="Arial"/>
              </w:rPr>
              <w:t>None</w:t>
            </w:r>
          </w:p>
        </w:tc>
      </w:tr>
      <w:tr w:rsidR="006940AF" w:rsidTr="00BE2031">
        <w:tc>
          <w:tcPr>
            <w:tcW w:w="2376" w:type="dxa"/>
          </w:tcPr>
          <w:p w:rsidR="006940AF" w:rsidRDefault="006940AF" w:rsidP="00BE2031">
            <w:pPr>
              <w:rPr>
                <w:rFonts w:ascii="Arial" w:hAnsi="Arial" w:cs="Arial"/>
              </w:rPr>
            </w:pPr>
            <w:r>
              <w:rPr>
                <w:rFonts w:ascii="Arial" w:hAnsi="Arial" w:cs="Arial"/>
              </w:rPr>
              <w:t>Pre-requisites</w:t>
            </w:r>
          </w:p>
        </w:tc>
        <w:tc>
          <w:tcPr>
            <w:tcW w:w="6866" w:type="dxa"/>
          </w:tcPr>
          <w:p w:rsidR="006940AF" w:rsidRDefault="00DD431F" w:rsidP="00BE2031">
            <w:pPr>
              <w:rPr>
                <w:rFonts w:ascii="Arial" w:hAnsi="Arial" w:cs="Arial"/>
              </w:rPr>
            </w:pPr>
            <w:r>
              <w:rPr>
                <w:rFonts w:ascii="Arial" w:hAnsi="Arial" w:cs="Arial"/>
              </w:rPr>
              <w:t>None</w:t>
            </w:r>
          </w:p>
        </w:tc>
      </w:tr>
      <w:tr w:rsidR="006940AF" w:rsidTr="00BE2031">
        <w:tc>
          <w:tcPr>
            <w:tcW w:w="2376" w:type="dxa"/>
          </w:tcPr>
          <w:p w:rsidR="006940AF" w:rsidRDefault="006940AF" w:rsidP="00BE2031">
            <w:pPr>
              <w:rPr>
                <w:rFonts w:ascii="Arial" w:hAnsi="Arial" w:cs="Arial"/>
              </w:rPr>
            </w:pPr>
            <w:r>
              <w:rPr>
                <w:rFonts w:ascii="Arial" w:hAnsi="Arial" w:cs="Arial"/>
              </w:rPr>
              <w:t>Description</w:t>
            </w:r>
          </w:p>
        </w:tc>
        <w:tc>
          <w:tcPr>
            <w:tcW w:w="6866" w:type="dxa"/>
          </w:tcPr>
          <w:p w:rsidR="006940AF" w:rsidRDefault="00B140B0" w:rsidP="00BE2031">
            <w:pPr>
              <w:rPr>
                <w:rFonts w:ascii="Arial" w:hAnsi="Arial" w:cs="Arial"/>
              </w:rPr>
            </w:pPr>
            <w:r w:rsidRPr="00B140B0">
              <w:rPr>
                <w:rFonts w:ascii="Arial" w:hAnsi="Arial" w:cs="Arial"/>
              </w:rPr>
              <w:t>Produce a protocol detailing a basic data transfer cycle, from groundstation requesting data, to satellite transmission of data, back to grounstation receipt of data</w:t>
            </w:r>
          </w:p>
        </w:tc>
      </w:tr>
      <w:tr w:rsidR="006940AF" w:rsidTr="00BE2031">
        <w:tc>
          <w:tcPr>
            <w:tcW w:w="2376" w:type="dxa"/>
          </w:tcPr>
          <w:p w:rsidR="006940AF" w:rsidRDefault="006940AF" w:rsidP="00BE2031">
            <w:pPr>
              <w:rPr>
                <w:rFonts w:ascii="Arial" w:hAnsi="Arial" w:cs="Arial"/>
              </w:rPr>
            </w:pPr>
            <w:r>
              <w:rPr>
                <w:rFonts w:ascii="Arial" w:hAnsi="Arial" w:cs="Arial"/>
              </w:rPr>
              <w:t>Outputs</w:t>
            </w:r>
          </w:p>
        </w:tc>
        <w:tc>
          <w:tcPr>
            <w:tcW w:w="6866" w:type="dxa"/>
          </w:tcPr>
          <w:p w:rsidR="006940AF" w:rsidRDefault="00B140B0" w:rsidP="00BE2031">
            <w:pPr>
              <w:rPr>
                <w:rFonts w:ascii="Arial" w:hAnsi="Arial" w:cs="Arial"/>
              </w:rPr>
            </w:pPr>
            <w:r w:rsidRPr="00B140B0">
              <w:rPr>
                <w:rFonts w:ascii="Arial" w:hAnsi="Arial" w:cs="Arial"/>
              </w:rPr>
              <w:t>Document of data transfer protocol</w:t>
            </w:r>
          </w:p>
        </w:tc>
      </w:tr>
    </w:tbl>
    <w:p w:rsidR="006940AF" w:rsidRDefault="006940AF"/>
    <w:tbl>
      <w:tblPr>
        <w:tblStyle w:val="TableGrid"/>
        <w:tblW w:w="0" w:type="auto"/>
        <w:tblLook w:val="04A0"/>
      </w:tblPr>
      <w:tblGrid>
        <w:gridCol w:w="2376"/>
        <w:gridCol w:w="6865"/>
      </w:tblGrid>
      <w:tr w:rsidR="00B140B0" w:rsidTr="00BE2031">
        <w:tc>
          <w:tcPr>
            <w:tcW w:w="2376" w:type="dxa"/>
          </w:tcPr>
          <w:p w:rsidR="00B140B0" w:rsidRDefault="00B140B0" w:rsidP="00BE2031">
            <w:pPr>
              <w:rPr>
                <w:rFonts w:ascii="Arial" w:hAnsi="Arial" w:cs="Arial"/>
              </w:rPr>
            </w:pPr>
            <w:r>
              <w:rPr>
                <w:rFonts w:ascii="Arial" w:hAnsi="Arial" w:cs="Arial"/>
              </w:rPr>
              <w:t>Work Package Title</w:t>
            </w:r>
          </w:p>
        </w:tc>
        <w:tc>
          <w:tcPr>
            <w:tcW w:w="6866" w:type="dxa"/>
          </w:tcPr>
          <w:p w:rsidR="00B140B0" w:rsidRDefault="00B140B0" w:rsidP="00BE2031">
            <w:pPr>
              <w:rPr>
                <w:rFonts w:ascii="Arial" w:hAnsi="Arial" w:cs="Arial"/>
              </w:rPr>
            </w:pPr>
            <w:r w:rsidRPr="00B140B0">
              <w:rPr>
                <w:rFonts w:ascii="Arial" w:hAnsi="Arial" w:cs="Arial"/>
              </w:rPr>
              <w:t>Satellite Control</w:t>
            </w:r>
            <w:r>
              <w:rPr>
                <w:rFonts w:ascii="Arial" w:hAnsi="Arial" w:cs="Arial"/>
              </w:rPr>
              <w:t xml:space="preserve"> Protocol</w:t>
            </w:r>
          </w:p>
        </w:tc>
      </w:tr>
      <w:tr w:rsidR="00B140B0" w:rsidTr="00BE2031">
        <w:tc>
          <w:tcPr>
            <w:tcW w:w="2376" w:type="dxa"/>
          </w:tcPr>
          <w:p w:rsidR="00B140B0" w:rsidRDefault="00B140B0" w:rsidP="00BE2031">
            <w:pPr>
              <w:rPr>
                <w:rFonts w:ascii="Arial" w:hAnsi="Arial" w:cs="Arial"/>
              </w:rPr>
            </w:pPr>
            <w:r>
              <w:rPr>
                <w:rFonts w:ascii="Arial" w:hAnsi="Arial" w:cs="Arial"/>
              </w:rPr>
              <w:t>Reference Number</w:t>
            </w:r>
          </w:p>
        </w:tc>
        <w:tc>
          <w:tcPr>
            <w:tcW w:w="6866" w:type="dxa"/>
          </w:tcPr>
          <w:p w:rsidR="00B140B0" w:rsidRDefault="00B140B0" w:rsidP="00BE2031">
            <w:pPr>
              <w:rPr>
                <w:rFonts w:ascii="Arial" w:hAnsi="Arial" w:cs="Arial"/>
              </w:rPr>
            </w:pPr>
            <w:r>
              <w:rPr>
                <w:rFonts w:ascii="Arial" w:hAnsi="Arial" w:cs="Arial"/>
              </w:rPr>
              <w:t>PLM-COMS-SatControlP-136-1</w:t>
            </w:r>
          </w:p>
        </w:tc>
      </w:tr>
      <w:tr w:rsidR="00B140B0" w:rsidTr="00BE2031">
        <w:tc>
          <w:tcPr>
            <w:tcW w:w="2376" w:type="dxa"/>
          </w:tcPr>
          <w:p w:rsidR="00B140B0" w:rsidRDefault="00B140B0" w:rsidP="00BE2031">
            <w:pPr>
              <w:rPr>
                <w:rFonts w:ascii="Arial" w:hAnsi="Arial" w:cs="Arial"/>
              </w:rPr>
            </w:pPr>
            <w:r>
              <w:rPr>
                <w:rFonts w:ascii="Arial" w:hAnsi="Arial" w:cs="Arial"/>
              </w:rPr>
              <w:t>Length</w:t>
            </w:r>
          </w:p>
        </w:tc>
        <w:tc>
          <w:tcPr>
            <w:tcW w:w="6866" w:type="dxa"/>
          </w:tcPr>
          <w:p w:rsidR="00B140B0" w:rsidRDefault="00BD2F9C" w:rsidP="00BE2031">
            <w:pPr>
              <w:rPr>
                <w:rFonts w:ascii="Arial" w:hAnsi="Arial" w:cs="Arial"/>
              </w:rPr>
            </w:pPr>
            <w:r>
              <w:rPr>
                <w:rFonts w:ascii="Arial" w:hAnsi="Arial" w:cs="Arial"/>
              </w:rPr>
              <w:t>1</w:t>
            </w:r>
          </w:p>
        </w:tc>
      </w:tr>
      <w:tr w:rsidR="00B140B0" w:rsidTr="00BE2031">
        <w:tc>
          <w:tcPr>
            <w:tcW w:w="2376" w:type="dxa"/>
          </w:tcPr>
          <w:p w:rsidR="00B140B0" w:rsidRDefault="00B140B0" w:rsidP="00BE2031">
            <w:pPr>
              <w:rPr>
                <w:rFonts w:ascii="Arial" w:hAnsi="Arial" w:cs="Arial"/>
              </w:rPr>
            </w:pPr>
            <w:r>
              <w:rPr>
                <w:rFonts w:ascii="Arial" w:hAnsi="Arial" w:cs="Arial"/>
              </w:rPr>
              <w:t>Cost</w:t>
            </w:r>
          </w:p>
        </w:tc>
        <w:tc>
          <w:tcPr>
            <w:tcW w:w="6866" w:type="dxa"/>
          </w:tcPr>
          <w:p w:rsidR="00B140B0" w:rsidRDefault="00BD2F9C" w:rsidP="00BE2031">
            <w:pPr>
              <w:rPr>
                <w:rFonts w:ascii="Arial" w:hAnsi="Arial" w:cs="Arial"/>
              </w:rPr>
            </w:pPr>
            <w:r>
              <w:rPr>
                <w:rFonts w:ascii="Arial" w:hAnsi="Arial" w:cs="Arial"/>
              </w:rPr>
              <w:t>£0.00</w:t>
            </w:r>
          </w:p>
        </w:tc>
      </w:tr>
      <w:tr w:rsidR="00B140B0" w:rsidTr="00BE2031">
        <w:tc>
          <w:tcPr>
            <w:tcW w:w="2376" w:type="dxa"/>
          </w:tcPr>
          <w:p w:rsidR="00B140B0" w:rsidRDefault="00B140B0" w:rsidP="00BE2031">
            <w:pPr>
              <w:rPr>
                <w:rFonts w:ascii="Arial" w:hAnsi="Arial" w:cs="Arial"/>
              </w:rPr>
            </w:pPr>
            <w:r>
              <w:rPr>
                <w:rFonts w:ascii="Arial" w:hAnsi="Arial" w:cs="Arial"/>
              </w:rPr>
              <w:t>Requirements</w:t>
            </w:r>
          </w:p>
        </w:tc>
        <w:tc>
          <w:tcPr>
            <w:tcW w:w="6866" w:type="dxa"/>
          </w:tcPr>
          <w:p w:rsidR="00B140B0" w:rsidRDefault="00BD2F9C" w:rsidP="00BE2031">
            <w:pPr>
              <w:rPr>
                <w:rFonts w:ascii="Arial" w:hAnsi="Arial" w:cs="Arial"/>
              </w:rPr>
            </w:pPr>
            <w:r>
              <w:rPr>
                <w:rFonts w:ascii="Arial" w:hAnsi="Arial" w:cs="Arial"/>
              </w:rPr>
              <w:t>Details</w:t>
            </w:r>
            <w:r w:rsidR="00542EC2">
              <w:rPr>
                <w:rFonts w:ascii="Arial" w:hAnsi="Arial" w:cs="Arial"/>
              </w:rPr>
              <w:t xml:space="preserve"> from other subsystems on what </w:t>
            </w:r>
            <w:r w:rsidR="002877DF">
              <w:rPr>
                <w:rFonts w:ascii="Arial" w:hAnsi="Arial" w:cs="Arial"/>
              </w:rPr>
              <w:t>parameters need ground control</w:t>
            </w:r>
          </w:p>
        </w:tc>
      </w:tr>
      <w:tr w:rsidR="00B140B0" w:rsidTr="00BE2031">
        <w:tc>
          <w:tcPr>
            <w:tcW w:w="2376" w:type="dxa"/>
          </w:tcPr>
          <w:p w:rsidR="00B140B0" w:rsidRDefault="00B140B0" w:rsidP="00BE2031">
            <w:pPr>
              <w:rPr>
                <w:rFonts w:ascii="Arial" w:hAnsi="Arial" w:cs="Arial"/>
              </w:rPr>
            </w:pPr>
            <w:r>
              <w:rPr>
                <w:rFonts w:ascii="Arial" w:hAnsi="Arial" w:cs="Arial"/>
              </w:rPr>
              <w:t>Pre-requisites</w:t>
            </w:r>
          </w:p>
        </w:tc>
        <w:tc>
          <w:tcPr>
            <w:tcW w:w="6866" w:type="dxa"/>
          </w:tcPr>
          <w:p w:rsidR="00B140B0" w:rsidRDefault="00654684" w:rsidP="00BE2031">
            <w:pPr>
              <w:rPr>
                <w:rFonts w:ascii="Arial" w:hAnsi="Arial" w:cs="Arial"/>
              </w:rPr>
            </w:pPr>
            <w:r>
              <w:rPr>
                <w:rFonts w:ascii="Arial" w:hAnsi="Arial" w:cs="Arial"/>
              </w:rPr>
              <w:t>None</w:t>
            </w:r>
          </w:p>
        </w:tc>
      </w:tr>
      <w:tr w:rsidR="00B140B0" w:rsidTr="00BE2031">
        <w:tc>
          <w:tcPr>
            <w:tcW w:w="2376" w:type="dxa"/>
          </w:tcPr>
          <w:p w:rsidR="00B140B0" w:rsidRDefault="00B140B0" w:rsidP="00BE2031">
            <w:pPr>
              <w:rPr>
                <w:rFonts w:ascii="Arial" w:hAnsi="Arial" w:cs="Arial"/>
              </w:rPr>
            </w:pPr>
            <w:r>
              <w:rPr>
                <w:rFonts w:ascii="Arial" w:hAnsi="Arial" w:cs="Arial"/>
              </w:rPr>
              <w:t>Description</w:t>
            </w:r>
          </w:p>
        </w:tc>
        <w:tc>
          <w:tcPr>
            <w:tcW w:w="6866" w:type="dxa"/>
          </w:tcPr>
          <w:p w:rsidR="00B140B0" w:rsidRDefault="00BD2F9C" w:rsidP="00BE2031">
            <w:pPr>
              <w:rPr>
                <w:rFonts w:ascii="Arial" w:hAnsi="Arial" w:cs="Arial"/>
              </w:rPr>
            </w:pPr>
            <w:r w:rsidRPr="00BD2F9C">
              <w:rPr>
                <w:rFonts w:ascii="Arial" w:hAnsi="Arial" w:cs="Arial"/>
              </w:rPr>
              <w:t>Investigate what will need controlling from groundstation. Discuss with all other teams. Plan possible implementations of a COMS 'killswitch' (required for licence.) Produce a protocol detailing how secure satellite control will be implemented</w:t>
            </w:r>
          </w:p>
        </w:tc>
      </w:tr>
      <w:tr w:rsidR="00B140B0" w:rsidTr="00BE2031">
        <w:tc>
          <w:tcPr>
            <w:tcW w:w="2376" w:type="dxa"/>
          </w:tcPr>
          <w:p w:rsidR="00B140B0" w:rsidRDefault="00B140B0" w:rsidP="00BE2031">
            <w:pPr>
              <w:rPr>
                <w:rFonts w:ascii="Arial" w:hAnsi="Arial" w:cs="Arial"/>
              </w:rPr>
            </w:pPr>
            <w:r>
              <w:rPr>
                <w:rFonts w:ascii="Arial" w:hAnsi="Arial" w:cs="Arial"/>
              </w:rPr>
              <w:t>Outputs</w:t>
            </w:r>
          </w:p>
        </w:tc>
        <w:tc>
          <w:tcPr>
            <w:tcW w:w="6866" w:type="dxa"/>
          </w:tcPr>
          <w:p w:rsidR="00B140B0" w:rsidRDefault="00654684" w:rsidP="00BE2031">
            <w:pPr>
              <w:rPr>
                <w:rFonts w:ascii="Arial" w:hAnsi="Arial" w:cs="Arial"/>
              </w:rPr>
            </w:pPr>
            <w:r w:rsidRPr="00654684">
              <w:rPr>
                <w:rFonts w:ascii="Arial" w:hAnsi="Arial" w:cs="Arial"/>
              </w:rPr>
              <w:t>Document of control protocol</w:t>
            </w:r>
          </w:p>
        </w:tc>
      </w:tr>
    </w:tbl>
    <w:p w:rsidR="00B140B0" w:rsidRDefault="00B140B0" w:rsidP="00B140B0"/>
    <w:tbl>
      <w:tblPr>
        <w:tblStyle w:val="TableGrid"/>
        <w:tblW w:w="0" w:type="auto"/>
        <w:tblLook w:val="04A0"/>
      </w:tblPr>
      <w:tblGrid>
        <w:gridCol w:w="2376"/>
        <w:gridCol w:w="6865"/>
      </w:tblGrid>
      <w:tr w:rsidR="00B140B0" w:rsidTr="00BE2031">
        <w:tc>
          <w:tcPr>
            <w:tcW w:w="2376" w:type="dxa"/>
          </w:tcPr>
          <w:p w:rsidR="00B140B0" w:rsidRDefault="00B140B0" w:rsidP="00BE2031">
            <w:pPr>
              <w:rPr>
                <w:rFonts w:ascii="Arial" w:hAnsi="Arial" w:cs="Arial"/>
              </w:rPr>
            </w:pPr>
            <w:r>
              <w:rPr>
                <w:rFonts w:ascii="Arial" w:hAnsi="Arial" w:cs="Arial"/>
              </w:rPr>
              <w:lastRenderedPageBreak/>
              <w:t>Work Package Title</w:t>
            </w:r>
          </w:p>
        </w:tc>
        <w:tc>
          <w:tcPr>
            <w:tcW w:w="6866" w:type="dxa"/>
          </w:tcPr>
          <w:p w:rsidR="00B140B0" w:rsidRDefault="00C42F7D" w:rsidP="00BE2031">
            <w:pPr>
              <w:rPr>
                <w:rFonts w:ascii="Arial" w:hAnsi="Arial" w:cs="Arial"/>
              </w:rPr>
            </w:pPr>
            <w:r w:rsidRPr="00C42F7D">
              <w:rPr>
                <w:rFonts w:ascii="Arial" w:hAnsi="Arial" w:cs="Arial"/>
              </w:rPr>
              <w:t>Third party data retrieval</w:t>
            </w:r>
          </w:p>
        </w:tc>
      </w:tr>
      <w:tr w:rsidR="00B140B0" w:rsidTr="00BE2031">
        <w:tc>
          <w:tcPr>
            <w:tcW w:w="2376" w:type="dxa"/>
          </w:tcPr>
          <w:p w:rsidR="00B140B0" w:rsidRDefault="00B140B0" w:rsidP="00BE2031">
            <w:pPr>
              <w:rPr>
                <w:rFonts w:ascii="Arial" w:hAnsi="Arial" w:cs="Arial"/>
              </w:rPr>
            </w:pPr>
            <w:r>
              <w:rPr>
                <w:rFonts w:ascii="Arial" w:hAnsi="Arial" w:cs="Arial"/>
              </w:rPr>
              <w:t>Reference Number</w:t>
            </w:r>
          </w:p>
        </w:tc>
        <w:tc>
          <w:tcPr>
            <w:tcW w:w="6866" w:type="dxa"/>
          </w:tcPr>
          <w:p w:rsidR="00B140B0" w:rsidRDefault="00C42F7D" w:rsidP="00BE2031">
            <w:pPr>
              <w:rPr>
                <w:rFonts w:ascii="Arial" w:hAnsi="Arial" w:cs="Arial"/>
              </w:rPr>
            </w:pPr>
            <w:r>
              <w:rPr>
                <w:rFonts w:ascii="Arial" w:hAnsi="Arial" w:cs="Arial"/>
              </w:rPr>
              <w:t>PLM-COMS-TPDataRetrieval-137-1</w:t>
            </w:r>
          </w:p>
        </w:tc>
      </w:tr>
      <w:tr w:rsidR="00B140B0" w:rsidTr="00BE2031">
        <w:tc>
          <w:tcPr>
            <w:tcW w:w="2376" w:type="dxa"/>
          </w:tcPr>
          <w:p w:rsidR="00B140B0" w:rsidRDefault="00B140B0" w:rsidP="00BE2031">
            <w:pPr>
              <w:rPr>
                <w:rFonts w:ascii="Arial" w:hAnsi="Arial" w:cs="Arial"/>
              </w:rPr>
            </w:pPr>
            <w:r>
              <w:rPr>
                <w:rFonts w:ascii="Arial" w:hAnsi="Arial" w:cs="Arial"/>
              </w:rPr>
              <w:t>Length</w:t>
            </w:r>
          </w:p>
        </w:tc>
        <w:tc>
          <w:tcPr>
            <w:tcW w:w="6866" w:type="dxa"/>
          </w:tcPr>
          <w:p w:rsidR="00B140B0" w:rsidRDefault="00B423A7" w:rsidP="00BE2031">
            <w:pPr>
              <w:rPr>
                <w:rFonts w:ascii="Arial" w:hAnsi="Arial" w:cs="Arial"/>
              </w:rPr>
            </w:pPr>
            <w:r>
              <w:rPr>
                <w:rFonts w:ascii="Arial" w:hAnsi="Arial" w:cs="Arial"/>
              </w:rPr>
              <w:t>1</w:t>
            </w:r>
          </w:p>
        </w:tc>
      </w:tr>
      <w:tr w:rsidR="00B140B0" w:rsidTr="00BE2031">
        <w:tc>
          <w:tcPr>
            <w:tcW w:w="2376" w:type="dxa"/>
          </w:tcPr>
          <w:p w:rsidR="00B140B0" w:rsidRDefault="00B140B0" w:rsidP="00BE2031">
            <w:pPr>
              <w:rPr>
                <w:rFonts w:ascii="Arial" w:hAnsi="Arial" w:cs="Arial"/>
              </w:rPr>
            </w:pPr>
            <w:r>
              <w:rPr>
                <w:rFonts w:ascii="Arial" w:hAnsi="Arial" w:cs="Arial"/>
              </w:rPr>
              <w:t>Cost</w:t>
            </w:r>
          </w:p>
        </w:tc>
        <w:tc>
          <w:tcPr>
            <w:tcW w:w="6866" w:type="dxa"/>
          </w:tcPr>
          <w:p w:rsidR="00B140B0" w:rsidRDefault="00B423A7" w:rsidP="00BE2031">
            <w:pPr>
              <w:rPr>
                <w:rFonts w:ascii="Arial" w:hAnsi="Arial" w:cs="Arial"/>
              </w:rPr>
            </w:pPr>
            <w:r>
              <w:rPr>
                <w:rFonts w:ascii="Arial" w:hAnsi="Arial" w:cs="Arial"/>
              </w:rPr>
              <w:t>£0.00</w:t>
            </w:r>
          </w:p>
        </w:tc>
      </w:tr>
      <w:tr w:rsidR="00B140B0" w:rsidTr="00BE2031">
        <w:tc>
          <w:tcPr>
            <w:tcW w:w="2376" w:type="dxa"/>
          </w:tcPr>
          <w:p w:rsidR="00B140B0" w:rsidRDefault="00B140B0" w:rsidP="00BE2031">
            <w:pPr>
              <w:rPr>
                <w:rFonts w:ascii="Arial" w:hAnsi="Arial" w:cs="Arial"/>
              </w:rPr>
            </w:pPr>
            <w:r>
              <w:rPr>
                <w:rFonts w:ascii="Arial" w:hAnsi="Arial" w:cs="Arial"/>
              </w:rPr>
              <w:t>Requirements</w:t>
            </w:r>
          </w:p>
        </w:tc>
        <w:tc>
          <w:tcPr>
            <w:tcW w:w="6866" w:type="dxa"/>
          </w:tcPr>
          <w:p w:rsidR="00B140B0" w:rsidRDefault="00B423A7" w:rsidP="00BE2031">
            <w:pPr>
              <w:rPr>
                <w:rFonts w:ascii="Arial" w:hAnsi="Arial" w:cs="Arial"/>
              </w:rPr>
            </w:pPr>
            <w:r>
              <w:rPr>
                <w:rFonts w:ascii="Arial" w:hAnsi="Arial" w:cs="Arial"/>
              </w:rPr>
              <w:t>None</w:t>
            </w:r>
          </w:p>
        </w:tc>
      </w:tr>
      <w:tr w:rsidR="00B140B0" w:rsidTr="00BE2031">
        <w:tc>
          <w:tcPr>
            <w:tcW w:w="2376" w:type="dxa"/>
          </w:tcPr>
          <w:p w:rsidR="00B140B0" w:rsidRDefault="00B140B0" w:rsidP="00BE2031">
            <w:pPr>
              <w:rPr>
                <w:rFonts w:ascii="Arial" w:hAnsi="Arial" w:cs="Arial"/>
              </w:rPr>
            </w:pPr>
            <w:r>
              <w:rPr>
                <w:rFonts w:ascii="Arial" w:hAnsi="Arial" w:cs="Arial"/>
              </w:rPr>
              <w:t>Pre-requisites</w:t>
            </w:r>
          </w:p>
        </w:tc>
        <w:tc>
          <w:tcPr>
            <w:tcW w:w="6866" w:type="dxa"/>
          </w:tcPr>
          <w:p w:rsidR="00B140B0" w:rsidRDefault="000462CB" w:rsidP="00BE2031">
            <w:pPr>
              <w:rPr>
                <w:rFonts w:ascii="Arial" w:hAnsi="Arial" w:cs="Arial"/>
              </w:rPr>
            </w:pPr>
            <w:r>
              <w:rPr>
                <w:rFonts w:ascii="Arial" w:hAnsi="Arial" w:cs="Arial"/>
              </w:rPr>
              <w:t>PLM-COMS-SatelliteLocationP-134-1, PLM-COMS-DataTransferP-135-1, PLM-COMS-SatControlP-136-1</w:t>
            </w:r>
          </w:p>
        </w:tc>
      </w:tr>
      <w:tr w:rsidR="00B140B0" w:rsidTr="00BE2031">
        <w:tc>
          <w:tcPr>
            <w:tcW w:w="2376" w:type="dxa"/>
          </w:tcPr>
          <w:p w:rsidR="00B140B0" w:rsidRDefault="00B140B0" w:rsidP="00BE2031">
            <w:pPr>
              <w:rPr>
                <w:rFonts w:ascii="Arial" w:hAnsi="Arial" w:cs="Arial"/>
              </w:rPr>
            </w:pPr>
            <w:r>
              <w:rPr>
                <w:rFonts w:ascii="Arial" w:hAnsi="Arial" w:cs="Arial"/>
              </w:rPr>
              <w:t>Description</w:t>
            </w:r>
          </w:p>
        </w:tc>
        <w:tc>
          <w:tcPr>
            <w:tcW w:w="6866" w:type="dxa"/>
          </w:tcPr>
          <w:p w:rsidR="00B140B0" w:rsidRDefault="008A061F" w:rsidP="00BE2031">
            <w:pPr>
              <w:rPr>
                <w:rFonts w:ascii="Arial" w:hAnsi="Arial" w:cs="Arial"/>
              </w:rPr>
            </w:pPr>
            <w:r w:rsidRPr="008A061F">
              <w:rPr>
                <w:rFonts w:ascii="Arial" w:hAnsi="Arial" w:cs="Arial"/>
              </w:rPr>
              <w:t>Produce a protocol detailing how a third party can request and receive data from the satellite without gaining control. Produce a 'Volunteers manual' for 3rd parties including information on locating protocol.</w:t>
            </w:r>
          </w:p>
        </w:tc>
      </w:tr>
      <w:tr w:rsidR="00B140B0" w:rsidTr="00BE2031">
        <w:tc>
          <w:tcPr>
            <w:tcW w:w="2376" w:type="dxa"/>
          </w:tcPr>
          <w:p w:rsidR="00B140B0" w:rsidRDefault="00B140B0" w:rsidP="00BE2031">
            <w:pPr>
              <w:rPr>
                <w:rFonts w:ascii="Arial" w:hAnsi="Arial" w:cs="Arial"/>
              </w:rPr>
            </w:pPr>
            <w:r>
              <w:rPr>
                <w:rFonts w:ascii="Arial" w:hAnsi="Arial" w:cs="Arial"/>
              </w:rPr>
              <w:t>Outputs</w:t>
            </w:r>
          </w:p>
        </w:tc>
        <w:tc>
          <w:tcPr>
            <w:tcW w:w="6866" w:type="dxa"/>
          </w:tcPr>
          <w:p w:rsidR="00B140B0" w:rsidRDefault="008A061F" w:rsidP="00BE2031">
            <w:pPr>
              <w:rPr>
                <w:rFonts w:ascii="Arial" w:hAnsi="Arial" w:cs="Arial"/>
              </w:rPr>
            </w:pPr>
            <w:r w:rsidRPr="008A061F">
              <w:rPr>
                <w:rFonts w:ascii="Arial" w:hAnsi="Arial" w:cs="Arial"/>
              </w:rPr>
              <w:t>Documentation of third party control, 3rd party 'manual'</w:t>
            </w:r>
          </w:p>
        </w:tc>
      </w:tr>
    </w:tbl>
    <w:p w:rsidR="00B140B0" w:rsidRDefault="00B140B0" w:rsidP="00B140B0"/>
    <w:tbl>
      <w:tblPr>
        <w:tblStyle w:val="TableGrid"/>
        <w:tblW w:w="0" w:type="auto"/>
        <w:tblLook w:val="04A0"/>
      </w:tblPr>
      <w:tblGrid>
        <w:gridCol w:w="2376"/>
        <w:gridCol w:w="6865"/>
      </w:tblGrid>
      <w:tr w:rsidR="00B140B0" w:rsidTr="00BE2031">
        <w:tc>
          <w:tcPr>
            <w:tcW w:w="2376" w:type="dxa"/>
          </w:tcPr>
          <w:p w:rsidR="00B140B0" w:rsidRDefault="00B140B0" w:rsidP="00BE2031">
            <w:pPr>
              <w:rPr>
                <w:rFonts w:ascii="Arial" w:hAnsi="Arial" w:cs="Arial"/>
              </w:rPr>
            </w:pPr>
            <w:r>
              <w:rPr>
                <w:rFonts w:ascii="Arial" w:hAnsi="Arial" w:cs="Arial"/>
              </w:rPr>
              <w:t>Work Package Title</w:t>
            </w:r>
          </w:p>
        </w:tc>
        <w:tc>
          <w:tcPr>
            <w:tcW w:w="6866" w:type="dxa"/>
          </w:tcPr>
          <w:p w:rsidR="00B140B0" w:rsidRDefault="006552E5" w:rsidP="00BE2031">
            <w:pPr>
              <w:rPr>
                <w:rFonts w:ascii="Arial" w:hAnsi="Arial" w:cs="Arial"/>
              </w:rPr>
            </w:pPr>
            <w:r w:rsidRPr="006552E5">
              <w:rPr>
                <w:rFonts w:ascii="Arial" w:hAnsi="Arial" w:cs="Arial"/>
              </w:rPr>
              <w:t>Complete COMS protocol</w:t>
            </w:r>
          </w:p>
        </w:tc>
      </w:tr>
      <w:tr w:rsidR="00B140B0" w:rsidTr="00BE2031">
        <w:tc>
          <w:tcPr>
            <w:tcW w:w="2376" w:type="dxa"/>
          </w:tcPr>
          <w:p w:rsidR="00B140B0" w:rsidRDefault="00B140B0" w:rsidP="00BE2031">
            <w:pPr>
              <w:rPr>
                <w:rFonts w:ascii="Arial" w:hAnsi="Arial" w:cs="Arial"/>
              </w:rPr>
            </w:pPr>
            <w:r>
              <w:rPr>
                <w:rFonts w:ascii="Arial" w:hAnsi="Arial" w:cs="Arial"/>
              </w:rPr>
              <w:t>Reference Number</w:t>
            </w:r>
          </w:p>
        </w:tc>
        <w:tc>
          <w:tcPr>
            <w:tcW w:w="6866" w:type="dxa"/>
          </w:tcPr>
          <w:p w:rsidR="00B140B0" w:rsidRDefault="006552E5" w:rsidP="00BE2031">
            <w:pPr>
              <w:rPr>
                <w:rFonts w:ascii="Arial" w:hAnsi="Arial" w:cs="Arial"/>
              </w:rPr>
            </w:pPr>
            <w:r>
              <w:rPr>
                <w:rFonts w:ascii="Arial" w:hAnsi="Arial" w:cs="Arial"/>
              </w:rPr>
              <w:t>PLM-COMS-FullProtocol-138-1</w:t>
            </w:r>
          </w:p>
        </w:tc>
      </w:tr>
      <w:tr w:rsidR="00B140B0" w:rsidTr="00BE2031">
        <w:tc>
          <w:tcPr>
            <w:tcW w:w="2376" w:type="dxa"/>
          </w:tcPr>
          <w:p w:rsidR="00B140B0" w:rsidRDefault="00B140B0" w:rsidP="00BE2031">
            <w:pPr>
              <w:rPr>
                <w:rFonts w:ascii="Arial" w:hAnsi="Arial" w:cs="Arial"/>
              </w:rPr>
            </w:pPr>
            <w:r>
              <w:rPr>
                <w:rFonts w:ascii="Arial" w:hAnsi="Arial" w:cs="Arial"/>
              </w:rPr>
              <w:t>Length</w:t>
            </w:r>
          </w:p>
        </w:tc>
        <w:tc>
          <w:tcPr>
            <w:tcW w:w="6866" w:type="dxa"/>
          </w:tcPr>
          <w:p w:rsidR="00B140B0" w:rsidRDefault="0023674A" w:rsidP="00BE2031">
            <w:pPr>
              <w:rPr>
                <w:rFonts w:ascii="Arial" w:hAnsi="Arial" w:cs="Arial"/>
              </w:rPr>
            </w:pPr>
            <w:r>
              <w:rPr>
                <w:rFonts w:ascii="Arial" w:hAnsi="Arial" w:cs="Arial"/>
              </w:rPr>
              <w:t>1</w:t>
            </w:r>
          </w:p>
        </w:tc>
      </w:tr>
      <w:tr w:rsidR="00B140B0" w:rsidTr="00BE2031">
        <w:tc>
          <w:tcPr>
            <w:tcW w:w="2376" w:type="dxa"/>
          </w:tcPr>
          <w:p w:rsidR="00B140B0" w:rsidRDefault="00B140B0" w:rsidP="00BE2031">
            <w:pPr>
              <w:rPr>
                <w:rFonts w:ascii="Arial" w:hAnsi="Arial" w:cs="Arial"/>
              </w:rPr>
            </w:pPr>
            <w:r>
              <w:rPr>
                <w:rFonts w:ascii="Arial" w:hAnsi="Arial" w:cs="Arial"/>
              </w:rPr>
              <w:t>Cost</w:t>
            </w:r>
          </w:p>
        </w:tc>
        <w:tc>
          <w:tcPr>
            <w:tcW w:w="6866" w:type="dxa"/>
          </w:tcPr>
          <w:p w:rsidR="00B140B0" w:rsidRDefault="0023674A" w:rsidP="00BE2031">
            <w:pPr>
              <w:rPr>
                <w:rFonts w:ascii="Arial" w:hAnsi="Arial" w:cs="Arial"/>
              </w:rPr>
            </w:pPr>
            <w:r>
              <w:rPr>
                <w:rFonts w:ascii="Arial" w:hAnsi="Arial" w:cs="Arial"/>
              </w:rPr>
              <w:t>£0.00</w:t>
            </w:r>
          </w:p>
        </w:tc>
      </w:tr>
      <w:tr w:rsidR="00B140B0" w:rsidTr="00BE2031">
        <w:tc>
          <w:tcPr>
            <w:tcW w:w="2376" w:type="dxa"/>
          </w:tcPr>
          <w:p w:rsidR="00B140B0" w:rsidRDefault="00B140B0" w:rsidP="00BE2031">
            <w:pPr>
              <w:rPr>
                <w:rFonts w:ascii="Arial" w:hAnsi="Arial" w:cs="Arial"/>
              </w:rPr>
            </w:pPr>
            <w:r>
              <w:rPr>
                <w:rFonts w:ascii="Arial" w:hAnsi="Arial" w:cs="Arial"/>
              </w:rPr>
              <w:t>Requirements</w:t>
            </w:r>
          </w:p>
        </w:tc>
        <w:tc>
          <w:tcPr>
            <w:tcW w:w="6866" w:type="dxa"/>
          </w:tcPr>
          <w:p w:rsidR="00B140B0" w:rsidRDefault="0023674A" w:rsidP="00BE2031">
            <w:pPr>
              <w:rPr>
                <w:rFonts w:ascii="Arial" w:hAnsi="Arial" w:cs="Arial"/>
              </w:rPr>
            </w:pPr>
            <w:r>
              <w:rPr>
                <w:rFonts w:ascii="Arial" w:hAnsi="Arial" w:cs="Arial"/>
              </w:rPr>
              <w:t>None</w:t>
            </w:r>
          </w:p>
        </w:tc>
      </w:tr>
      <w:tr w:rsidR="00B140B0" w:rsidTr="00BE2031">
        <w:tc>
          <w:tcPr>
            <w:tcW w:w="2376" w:type="dxa"/>
          </w:tcPr>
          <w:p w:rsidR="00B140B0" w:rsidRDefault="00B140B0" w:rsidP="00BE2031">
            <w:pPr>
              <w:rPr>
                <w:rFonts w:ascii="Arial" w:hAnsi="Arial" w:cs="Arial"/>
              </w:rPr>
            </w:pPr>
            <w:r>
              <w:rPr>
                <w:rFonts w:ascii="Arial" w:hAnsi="Arial" w:cs="Arial"/>
              </w:rPr>
              <w:t>Pre-requisites</w:t>
            </w:r>
          </w:p>
        </w:tc>
        <w:tc>
          <w:tcPr>
            <w:tcW w:w="6866" w:type="dxa"/>
          </w:tcPr>
          <w:p w:rsidR="00B140B0" w:rsidRDefault="00E02C7A" w:rsidP="00BE2031">
            <w:pPr>
              <w:rPr>
                <w:rFonts w:ascii="Arial" w:hAnsi="Arial" w:cs="Arial"/>
              </w:rPr>
            </w:pPr>
            <w:r>
              <w:rPr>
                <w:rFonts w:ascii="Arial" w:hAnsi="Arial" w:cs="Arial"/>
              </w:rPr>
              <w:t>PLM-COMS-SatelliteLocationP-134-1, PLM-COMS-DataTransferP-135-1, PLM-COMS-SatControlP-136-1, PLM-COMS-TPDataRetrieval-137-1</w:t>
            </w:r>
          </w:p>
        </w:tc>
      </w:tr>
      <w:tr w:rsidR="00B140B0" w:rsidTr="00BE2031">
        <w:tc>
          <w:tcPr>
            <w:tcW w:w="2376" w:type="dxa"/>
          </w:tcPr>
          <w:p w:rsidR="00B140B0" w:rsidRDefault="00B140B0" w:rsidP="00BE2031">
            <w:pPr>
              <w:rPr>
                <w:rFonts w:ascii="Arial" w:hAnsi="Arial" w:cs="Arial"/>
              </w:rPr>
            </w:pPr>
            <w:r>
              <w:rPr>
                <w:rFonts w:ascii="Arial" w:hAnsi="Arial" w:cs="Arial"/>
              </w:rPr>
              <w:t>Description</w:t>
            </w:r>
          </w:p>
        </w:tc>
        <w:tc>
          <w:tcPr>
            <w:tcW w:w="6866" w:type="dxa"/>
          </w:tcPr>
          <w:p w:rsidR="00B140B0" w:rsidRDefault="00E840EA" w:rsidP="00BE2031">
            <w:pPr>
              <w:rPr>
                <w:rFonts w:ascii="Arial" w:hAnsi="Arial" w:cs="Arial"/>
              </w:rPr>
            </w:pPr>
            <w:r w:rsidRPr="00E840EA">
              <w:rPr>
                <w:rFonts w:ascii="Arial" w:hAnsi="Arial" w:cs="Arial"/>
              </w:rPr>
              <w:t>Combine all protocols into a document detailing the full operations cycle of the COMS system</w:t>
            </w:r>
          </w:p>
        </w:tc>
      </w:tr>
      <w:tr w:rsidR="00B140B0" w:rsidTr="00BE2031">
        <w:tc>
          <w:tcPr>
            <w:tcW w:w="2376" w:type="dxa"/>
          </w:tcPr>
          <w:p w:rsidR="00B140B0" w:rsidRDefault="00B140B0" w:rsidP="00BE2031">
            <w:pPr>
              <w:rPr>
                <w:rFonts w:ascii="Arial" w:hAnsi="Arial" w:cs="Arial"/>
              </w:rPr>
            </w:pPr>
            <w:r>
              <w:rPr>
                <w:rFonts w:ascii="Arial" w:hAnsi="Arial" w:cs="Arial"/>
              </w:rPr>
              <w:t>Outputs</w:t>
            </w:r>
          </w:p>
        </w:tc>
        <w:tc>
          <w:tcPr>
            <w:tcW w:w="6866" w:type="dxa"/>
          </w:tcPr>
          <w:p w:rsidR="00B140B0" w:rsidRDefault="003F36DF" w:rsidP="00BE2031">
            <w:pPr>
              <w:rPr>
                <w:rFonts w:ascii="Arial" w:hAnsi="Arial" w:cs="Arial"/>
              </w:rPr>
            </w:pPr>
            <w:r w:rsidRPr="003F36DF">
              <w:rPr>
                <w:rFonts w:ascii="Arial" w:hAnsi="Arial" w:cs="Arial"/>
              </w:rPr>
              <w:t>Full COMS protocol</w:t>
            </w:r>
          </w:p>
        </w:tc>
      </w:tr>
    </w:tbl>
    <w:p w:rsidR="00B140B0" w:rsidRDefault="00B140B0" w:rsidP="00B140B0"/>
    <w:p w:rsidR="00B140B0" w:rsidRDefault="00B140B0"/>
    <w:sectPr w:rsidR="00B140B0" w:rsidSect="001D1DF8">
      <w:headerReference w:type="default" r:id="rId6"/>
      <w:footerReference w:type="default" r:id="rId7"/>
      <w:footnotePr>
        <w:pos w:val="beneathText"/>
      </w:footnotePr>
      <w:pgSz w:w="11905" w:h="16837"/>
      <w:pgMar w:top="1440" w:right="1440" w:bottom="1440" w:left="1440" w:header="708" w:footer="708"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24D" w:rsidRDefault="00FD324D" w:rsidP="00A73B99">
      <w:pPr>
        <w:spacing w:after="0" w:line="240" w:lineRule="auto"/>
      </w:pPr>
      <w:r>
        <w:separator/>
      </w:r>
    </w:p>
  </w:endnote>
  <w:endnote w:type="continuationSeparator" w:id="1">
    <w:p w:rsidR="00FD324D" w:rsidRDefault="00FD324D" w:rsidP="00A73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imbus Sans L">
    <w:altName w:val="Arial"/>
    <w:charset w:val="00"/>
    <w:family w:val="swiss"/>
    <w:pitch w:val="variable"/>
    <w:sig w:usb0="00000000" w:usb1="00000000" w:usb2="00000000" w:usb3="00000000" w:csb0="00000000" w:csb1="00000000"/>
  </w:font>
  <w:font w:name="DejaVu Sans">
    <w:panose1 w:val="020B0603030804020204"/>
    <w:charset w:val="00"/>
    <w:family w:val="swiss"/>
    <w:pitch w:val="variable"/>
    <w:sig w:usb0="E7002EFF" w:usb1="D200FDFF" w:usb2="0A042029" w:usb3="00000000" w:csb0="8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72" w:rsidRDefault="00786372">
    <w:pPr>
      <w:pStyle w:val="footer1"/>
      <w:jc w:val="center"/>
    </w:pPr>
    <w:r>
      <w:rPr>
        <w:rFonts w:ascii="Arial" w:hAnsi="Arial" w:cs="Arial"/>
        <w:sz w:val="20"/>
        <w:szCs w:val="20"/>
      </w:rPr>
      <w:t xml:space="preserve">Page </w:t>
    </w:r>
    <w:fldSimple w:instr=" PAGE ">
      <w:r w:rsidR="009721A7">
        <w:rPr>
          <w:noProof/>
        </w:rPr>
        <w:t>5</w:t>
      </w:r>
    </w:fldSimple>
    <w:r>
      <w:rPr>
        <w:rFonts w:ascii="Arial" w:hAnsi="Arial" w:cs="Arial"/>
        <w:sz w:val="20"/>
        <w:szCs w:val="20"/>
      </w:rPr>
      <w:t xml:space="preserve"> of </w:t>
    </w:r>
    <w:fldSimple w:instr=" NUMPAGES \*Arabic ">
      <w:r w:rsidR="009721A7">
        <w:rPr>
          <w:noProof/>
        </w:rPr>
        <w:t>14</w:t>
      </w:r>
    </w:fldSimple>
  </w:p>
  <w:p w:rsidR="00786372" w:rsidRDefault="00786372">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24D" w:rsidRDefault="00FD324D" w:rsidP="00A73B99">
      <w:pPr>
        <w:spacing w:after="0" w:line="240" w:lineRule="auto"/>
      </w:pPr>
      <w:r>
        <w:separator/>
      </w:r>
    </w:p>
  </w:footnote>
  <w:footnote w:type="continuationSeparator" w:id="1">
    <w:p w:rsidR="00FD324D" w:rsidRDefault="00FD324D" w:rsidP="00A73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72" w:rsidRDefault="00786372">
    <w:pPr>
      <w:pStyle w:val="header1"/>
      <w:rPr>
        <w:rFonts w:ascii="Arial" w:hAnsi="Arial" w:cs="Arial"/>
        <w:sz w:val="20"/>
      </w:rPr>
    </w:pPr>
    <w:r>
      <w:rPr>
        <w:rFonts w:ascii="Arial" w:hAnsi="Arial" w:cs="Arial"/>
        <w:sz w:val="20"/>
        <w:szCs w:val="20"/>
      </w:rPr>
      <w:t>University of Leicester</w:t>
    </w:r>
    <w:r>
      <w:rPr>
        <w:vanish/>
      </w:rPr>
      <w:tab/>
    </w:r>
    <w:r>
      <w:rPr>
        <w:rFonts w:ascii="Arial" w:hAnsi="Arial" w:cs="Arial"/>
        <w:sz w:val="20"/>
        <w:szCs w:val="20"/>
      </w:rPr>
      <w:t>PLUME</w:t>
    </w:r>
    <w:r>
      <w:rPr>
        <w:vanish/>
      </w:rPr>
      <w:tab/>
    </w:r>
    <w:r>
      <w:rPr>
        <w:rFonts w:ascii="Arial" w:hAnsi="Arial" w:cs="Arial"/>
        <w:sz w:val="20"/>
        <w:szCs w:val="20"/>
      </w:rPr>
      <w:t xml:space="preserve">Ref: </w:t>
    </w:r>
    <w:r>
      <w:rPr>
        <w:rFonts w:ascii="Arial" w:hAnsi="Arial" w:cs="Arial"/>
        <w:sz w:val="20"/>
      </w:rPr>
      <w:t>PLM-COMS-WPBDesc-130-1</w:t>
    </w:r>
  </w:p>
  <w:p w:rsidR="00786372" w:rsidRDefault="00786372">
    <w:pPr>
      <w:pStyle w:val="header1"/>
      <w:rPr>
        <w:rFonts w:ascii="Arial" w:hAnsi="Arial" w:cs="Arial"/>
        <w:sz w:val="20"/>
        <w:szCs w:val="20"/>
      </w:rPr>
    </w:pPr>
    <w:r>
      <w:rPr>
        <w:vanish/>
      </w:rPr>
      <w:tab/>
    </w:r>
    <w:r>
      <w:rPr>
        <w:vanish/>
      </w:rPr>
      <w:tab/>
    </w:r>
    <w:r>
      <w:rPr>
        <w:rFonts w:ascii="Arial" w:hAnsi="Arial" w:cs="Arial"/>
        <w:sz w:val="20"/>
        <w:szCs w:val="20"/>
      </w:rPr>
      <w:t>Date: 12/08/2009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C53D0A"/>
    <w:rsid w:val="00036962"/>
    <w:rsid w:val="000462CB"/>
    <w:rsid w:val="00050DB3"/>
    <w:rsid w:val="000552EC"/>
    <w:rsid w:val="00123297"/>
    <w:rsid w:val="001705F2"/>
    <w:rsid w:val="00180E8F"/>
    <w:rsid w:val="001B7DAF"/>
    <w:rsid w:val="001D1DF8"/>
    <w:rsid w:val="00211917"/>
    <w:rsid w:val="00226A84"/>
    <w:rsid w:val="00230B33"/>
    <w:rsid w:val="0023674A"/>
    <w:rsid w:val="002877DF"/>
    <w:rsid w:val="002924EB"/>
    <w:rsid w:val="0033584A"/>
    <w:rsid w:val="00344D79"/>
    <w:rsid w:val="00355BA0"/>
    <w:rsid w:val="003612CA"/>
    <w:rsid w:val="003628D6"/>
    <w:rsid w:val="003742DA"/>
    <w:rsid w:val="003C7269"/>
    <w:rsid w:val="003F36DF"/>
    <w:rsid w:val="00466118"/>
    <w:rsid w:val="004F01E8"/>
    <w:rsid w:val="004F2256"/>
    <w:rsid w:val="00542EC2"/>
    <w:rsid w:val="0055545E"/>
    <w:rsid w:val="00564D44"/>
    <w:rsid w:val="00585027"/>
    <w:rsid w:val="005C497D"/>
    <w:rsid w:val="00615EBA"/>
    <w:rsid w:val="006221D7"/>
    <w:rsid w:val="0064094B"/>
    <w:rsid w:val="00654684"/>
    <w:rsid w:val="006552E5"/>
    <w:rsid w:val="00664788"/>
    <w:rsid w:val="0069280D"/>
    <w:rsid w:val="006940AF"/>
    <w:rsid w:val="006D30A4"/>
    <w:rsid w:val="006F060F"/>
    <w:rsid w:val="00772DDE"/>
    <w:rsid w:val="00786372"/>
    <w:rsid w:val="007E59B2"/>
    <w:rsid w:val="007E5CC0"/>
    <w:rsid w:val="008901AD"/>
    <w:rsid w:val="008A061F"/>
    <w:rsid w:val="008D5D98"/>
    <w:rsid w:val="008F1607"/>
    <w:rsid w:val="00921356"/>
    <w:rsid w:val="00941F8D"/>
    <w:rsid w:val="00964E5C"/>
    <w:rsid w:val="00970CBF"/>
    <w:rsid w:val="009721A7"/>
    <w:rsid w:val="0097645E"/>
    <w:rsid w:val="009B15E8"/>
    <w:rsid w:val="009C4DDD"/>
    <w:rsid w:val="009E1BD8"/>
    <w:rsid w:val="009E6AAA"/>
    <w:rsid w:val="009F10C8"/>
    <w:rsid w:val="009F6FBF"/>
    <w:rsid w:val="00A73B99"/>
    <w:rsid w:val="00A90D41"/>
    <w:rsid w:val="00AE1A59"/>
    <w:rsid w:val="00B140B0"/>
    <w:rsid w:val="00B40ACD"/>
    <w:rsid w:val="00B423A7"/>
    <w:rsid w:val="00B51084"/>
    <w:rsid w:val="00B74AFE"/>
    <w:rsid w:val="00B870D4"/>
    <w:rsid w:val="00BC79AB"/>
    <w:rsid w:val="00BD2F9C"/>
    <w:rsid w:val="00BF2504"/>
    <w:rsid w:val="00C42F7D"/>
    <w:rsid w:val="00C52583"/>
    <w:rsid w:val="00C53D0A"/>
    <w:rsid w:val="00CA3ED8"/>
    <w:rsid w:val="00CF47EF"/>
    <w:rsid w:val="00D14259"/>
    <w:rsid w:val="00D845AD"/>
    <w:rsid w:val="00D95D62"/>
    <w:rsid w:val="00DD431F"/>
    <w:rsid w:val="00E02C7A"/>
    <w:rsid w:val="00E05B45"/>
    <w:rsid w:val="00E25C13"/>
    <w:rsid w:val="00E33410"/>
    <w:rsid w:val="00E52577"/>
    <w:rsid w:val="00E840EA"/>
    <w:rsid w:val="00E93CAC"/>
    <w:rsid w:val="00EA4ADE"/>
    <w:rsid w:val="00EC1B52"/>
    <w:rsid w:val="00F01DC5"/>
    <w:rsid w:val="00F85899"/>
    <w:rsid w:val="00FB2DF5"/>
    <w:rsid w:val="00FD324D"/>
    <w:rsid w:val="00FF7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DF8"/>
    <w:pPr>
      <w:suppressAutoHyphens/>
      <w:spacing w:after="200" w:line="276" w:lineRule="auto"/>
    </w:pPr>
    <w:rPr>
      <w:rFonts w:ascii="Calibri" w:eastAsia="Arial" w:hAnsi="Calibri" w:cs="Tahoma"/>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D1DF8"/>
  </w:style>
  <w:style w:type="character" w:customStyle="1" w:styleId="WW-Absatz-Standardschriftart">
    <w:name w:val="WW-Absatz-Standardschriftart"/>
    <w:rsid w:val="001D1DF8"/>
  </w:style>
  <w:style w:type="character" w:customStyle="1" w:styleId="WW-Absatz-Standardschriftart1">
    <w:name w:val="WW-Absatz-Standardschriftart1"/>
    <w:rsid w:val="001D1DF8"/>
  </w:style>
  <w:style w:type="character" w:customStyle="1" w:styleId="WW-Absatz-Standardschriftart11">
    <w:name w:val="WW-Absatz-Standardschriftart11"/>
    <w:rsid w:val="001D1DF8"/>
  </w:style>
  <w:style w:type="character" w:customStyle="1" w:styleId="WW-Absatz-Standardschriftart111">
    <w:name w:val="WW-Absatz-Standardschriftart111"/>
    <w:rsid w:val="001D1DF8"/>
  </w:style>
  <w:style w:type="character" w:customStyle="1" w:styleId="WW-Absatz-Standardschriftart1111">
    <w:name w:val="WW-Absatz-Standardschriftart1111"/>
    <w:rsid w:val="001D1DF8"/>
  </w:style>
  <w:style w:type="character" w:customStyle="1" w:styleId="WW-Absatz-Standardschriftart11111">
    <w:name w:val="WW-Absatz-Standardschriftart11111"/>
    <w:rsid w:val="001D1DF8"/>
  </w:style>
  <w:style w:type="character" w:customStyle="1" w:styleId="HeaderChar">
    <w:name w:val="Header Char"/>
    <w:rsid w:val="001D1DF8"/>
    <w:rPr>
      <w:lang w:val="en-GB"/>
    </w:rPr>
  </w:style>
  <w:style w:type="character" w:customStyle="1" w:styleId="FooterChar">
    <w:name w:val="Footer Char"/>
    <w:rsid w:val="001D1DF8"/>
    <w:rPr>
      <w:lang w:val="en-GB"/>
    </w:rPr>
  </w:style>
  <w:style w:type="character" w:customStyle="1" w:styleId="X3AS7TOCHyperlink">
    <w:name w:val="X3AS7TOCHyperlink"/>
    <w:rsid w:val="001D1DF8"/>
    <w:rPr>
      <w:color w:val="000000"/>
      <w:u w:val="none"/>
      <w:lang w:val="en-GB"/>
    </w:rPr>
  </w:style>
  <w:style w:type="character" w:customStyle="1" w:styleId="BulletSymbol">
    <w:name w:val="BulletSymbol"/>
    <w:rsid w:val="001D1DF8"/>
    <w:rPr>
      <w:lang w:val="en-GB"/>
    </w:rPr>
  </w:style>
  <w:style w:type="character" w:customStyle="1" w:styleId="notereference">
    <w:name w:val="note reference"/>
    <w:rsid w:val="001D1DF8"/>
  </w:style>
  <w:style w:type="character" w:customStyle="1" w:styleId="notereference1">
    <w:name w:val="note reference_1"/>
    <w:rsid w:val="001D1DF8"/>
  </w:style>
  <w:style w:type="character" w:styleId="Hyperlink">
    <w:name w:val="Hyperlink"/>
    <w:semiHidden/>
    <w:rsid w:val="001D1DF8"/>
    <w:rPr>
      <w:color w:val="000080"/>
      <w:u w:val="single"/>
    </w:rPr>
  </w:style>
  <w:style w:type="character" w:styleId="FollowedHyperlink">
    <w:name w:val="FollowedHyperlink"/>
    <w:rsid w:val="001D1DF8"/>
    <w:rPr>
      <w:color w:val="800080"/>
      <w:u w:val="single"/>
    </w:rPr>
  </w:style>
  <w:style w:type="paragraph" w:customStyle="1" w:styleId="Heading">
    <w:name w:val="Heading"/>
    <w:basedOn w:val="Normal"/>
    <w:next w:val="BodyText"/>
    <w:rsid w:val="001D1DF8"/>
    <w:pPr>
      <w:keepNext/>
      <w:spacing w:before="240" w:after="120"/>
    </w:pPr>
    <w:rPr>
      <w:rFonts w:ascii="Nimbus Sans L" w:eastAsia="DejaVu Sans" w:hAnsi="Nimbus Sans L" w:cs="DejaVu Sans"/>
      <w:sz w:val="28"/>
      <w:szCs w:val="28"/>
    </w:rPr>
  </w:style>
  <w:style w:type="paragraph" w:styleId="BodyText">
    <w:name w:val="Body Text"/>
    <w:basedOn w:val="Normal"/>
    <w:semiHidden/>
    <w:rsid w:val="001D1DF8"/>
    <w:pPr>
      <w:spacing w:after="120"/>
    </w:pPr>
  </w:style>
  <w:style w:type="paragraph" w:styleId="List">
    <w:name w:val="List"/>
    <w:basedOn w:val="BodyText"/>
    <w:semiHidden/>
    <w:rsid w:val="001D1DF8"/>
  </w:style>
  <w:style w:type="paragraph" w:styleId="Caption">
    <w:name w:val="caption"/>
    <w:basedOn w:val="Normal"/>
    <w:qFormat/>
    <w:rsid w:val="001D1DF8"/>
    <w:pPr>
      <w:suppressLineNumbers/>
      <w:spacing w:before="120" w:after="120"/>
    </w:pPr>
    <w:rPr>
      <w:i/>
      <w:iCs/>
      <w:sz w:val="24"/>
      <w:szCs w:val="24"/>
    </w:rPr>
  </w:style>
  <w:style w:type="paragraph" w:customStyle="1" w:styleId="Index">
    <w:name w:val="Index"/>
    <w:basedOn w:val="Normal"/>
    <w:rsid w:val="001D1DF8"/>
    <w:pPr>
      <w:suppressLineNumbers/>
    </w:pPr>
  </w:style>
  <w:style w:type="paragraph" w:styleId="Header">
    <w:name w:val="header"/>
    <w:basedOn w:val="Normal"/>
    <w:semiHidden/>
    <w:rsid w:val="001D1DF8"/>
    <w:pPr>
      <w:widowControl w:val="0"/>
      <w:suppressLineNumbers/>
      <w:tabs>
        <w:tab w:val="center" w:pos="-1084"/>
        <w:tab w:val="right" w:pos="-103"/>
      </w:tabs>
    </w:pPr>
  </w:style>
  <w:style w:type="paragraph" w:styleId="Footer">
    <w:name w:val="footer"/>
    <w:basedOn w:val="Normal"/>
    <w:semiHidden/>
    <w:rsid w:val="001D1DF8"/>
    <w:pPr>
      <w:widowControl w:val="0"/>
      <w:suppressLineNumbers/>
      <w:tabs>
        <w:tab w:val="center" w:pos="-1084"/>
        <w:tab w:val="right" w:pos="-103"/>
      </w:tabs>
    </w:pPr>
  </w:style>
  <w:style w:type="paragraph" w:customStyle="1" w:styleId="TableContents">
    <w:name w:val="Table Contents"/>
    <w:basedOn w:val="Normal"/>
    <w:rsid w:val="001D1DF8"/>
    <w:pPr>
      <w:widowControl w:val="0"/>
      <w:suppressLineNumbers/>
    </w:pPr>
  </w:style>
  <w:style w:type="paragraph" w:customStyle="1" w:styleId="TableHeading">
    <w:name w:val="Table Heading"/>
    <w:rsid w:val="001D1DF8"/>
    <w:pPr>
      <w:widowControl w:val="0"/>
      <w:suppressLineNumbers/>
      <w:suppressAutoHyphens/>
      <w:spacing w:after="200" w:line="276" w:lineRule="auto"/>
      <w:jc w:val="center"/>
    </w:pPr>
    <w:rPr>
      <w:rFonts w:ascii="Calibri" w:eastAsia="Arial" w:hAnsi="Calibri" w:cs="Tahoma"/>
      <w:b/>
      <w:bCs/>
      <w:kern w:val="1"/>
      <w:sz w:val="22"/>
      <w:szCs w:val="22"/>
      <w:lang w:eastAsia="ar-SA"/>
    </w:rPr>
  </w:style>
  <w:style w:type="paragraph" w:customStyle="1" w:styleId="header1">
    <w:name w:val="header_1"/>
    <w:basedOn w:val="Normal"/>
    <w:rsid w:val="001D1DF8"/>
    <w:pPr>
      <w:tabs>
        <w:tab w:val="center" w:pos="4513"/>
        <w:tab w:val="right" w:pos="9026"/>
      </w:tabs>
      <w:spacing w:after="0" w:line="100" w:lineRule="atLeast"/>
    </w:pPr>
  </w:style>
  <w:style w:type="paragraph" w:customStyle="1" w:styleId="footer1">
    <w:name w:val="footer_1"/>
    <w:basedOn w:val="Normal"/>
    <w:rsid w:val="001D1DF8"/>
    <w:pPr>
      <w:tabs>
        <w:tab w:val="center" w:pos="4513"/>
        <w:tab w:val="right" w:pos="9026"/>
      </w:tabs>
      <w:spacing w:after="0" w:line="100" w:lineRule="atLeast"/>
    </w:pPr>
  </w:style>
  <w:style w:type="paragraph" w:customStyle="1" w:styleId="X3AS7TABSTYLE">
    <w:name w:val="X3AS7TABSTYLE"/>
    <w:basedOn w:val="Footer"/>
    <w:rsid w:val="001D1DF8"/>
    <w:pPr>
      <w:tabs>
        <w:tab w:val="right" w:pos="14173"/>
      </w:tabs>
    </w:pPr>
  </w:style>
  <w:style w:type="paragraph" w:customStyle="1" w:styleId="notetext">
    <w:name w:val="note text"/>
    <w:rsid w:val="001D1DF8"/>
    <w:pPr>
      <w:suppressAutoHyphens/>
      <w:spacing w:after="200" w:line="276" w:lineRule="auto"/>
    </w:pPr>
    <w:rPr>
      <w:rFonts w:ascii="Calibri" w:eastAsia="Arial" w:hAnsi="Calibri" w:cs="Tahoma"/>
      <w:kern w:val="1"/>
      <w:sz w:val="22"/>
      <w:szCs w:val="22"/>
      <w:lang w:eastAsia="ar-SA"/>
    </w:rPr>
  </w:style>
  <w:style w:type="paragraph" w:customStyle="1" w:styleId="notetext1">
    <w:name w:val="note text_1"/>
    <w:rsid w:val="001D1DF8"/>
    <w:pPr>
      <w:suppressAutoHyphens/>
      <w:spacing w:after="200" w:line="276" w:lineRule="auto"/>
    </w:pPr>
    <w:rPr>
      <w:rFonts w:ascii="Calibri" w:eastAsia="Arial" w:hAnsi="Calibri" w:cs="Tahoma"/>
      <w:kern w:val="1"/>
      <w:sz w:val="22"/>
      <w:szCs w:val="22"/>
      <w:lang w:eastAsia="ar-SA"/>
    </w:rPr>
  </w:style>
  <w:style w:type="table" w:styleId="TableGrid">
    <w:name w:val="Table Grid"/>
    <w:basedOn w:val="TableNormal"/>
    <w:uiPriority w:val="59"/>
    <w:rsid w:val="00772DD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88227">
      <w:bodyDiv w:val="1"/>
      <w:marLeft w:val="0"/>
      <w:marRight w:val="0"/>
      <w:marTop w:val="0"/>
      <w:marBottom w:val="0"/>
      <w:divBdr>
        <w:top w:val="none" w:sz="0" w:space="0" w:color="auto"/>
        <w:left w:val="none" w:sz="0" w:space="0" w:color="auto"/>
        <w:bottom w:val="none" w:sz="0" w:space="0" w:color="auto"/>
        <w:right w:val="none" w:sz="0" w:space="0" w:color="auto"/>
      </w:divBdr>
    </w:div>
    <w:div w:id="128547978">
      <w:bodyDiv w:val="1"/>
      <w:marLeft w:val="0"/>
      <w:marRight w:val="0"/>
      <w:marTop w:val="0"/>
      <w:marBottom w:val="0"/>
      <w:divBdr>
        <w:top w:val="none" w:sz="0" w:space="0" w:color="auto"/>
        <w:left w:val="none" w:sz="0" w:space="0" w:color="auto"/>
        <w:bottom w:val="none" w:sz="0" w:space="0" w:color="auto"/>
        <w:right w:val="none" w:sz="0" w:space="0" w:color="auto"/>
      </w:divBdr>
    </w:div>
    <w:div w:id="144318520">
      <w:bodyDiv w:val="1"/>
      <w:marLeft w:val="0"/>
      <w:marRight w:val="0"/>
      <w:marTop w:val="0"/>
      <w:marBottom w:val="0"/>
      <w:divBdr>
        <w:top w:val="none" w:sz="0" w:space="0" w:color="auto"/>
        <w:left w:val="none" w:sz="0" w:space="0" w:color="auto"/>
        <w:bottom w:val="none" w:sz="0" w:space="0" w:color="auto"/>
        <w:right w:val="none" w:sz="0" w:space="0" w:color="auto"/>
      </w:divBdr>
    </w:div>
    <w:div w:id="328097107">
      <w:bodyDiv w:val="1"/>
      <w:marLeft w:val="0"/>
      <w:marRight w:val="0"/>
      <w:marTop w:val="0"/>
      <w:marBottom w:val="0"/>
      <w:divBdr>
        <w:top w:val="none" w:sz="0" w:space="0" w:color="auto"/>
        <w:left w:val="none" w:sz="0" w:space="0" w:color="auto"/>
        <w:bottom w:val="none" w:sz="0" w:space="0" w:color="auto"/>
        <w:right w:val="none" w:sz="0" w:space="0" w:color="auto"/>
      </w:divBdr>
    </w:div>
    <w:div w:id="458959127">
      <w:bodyDiv w:val="1"/>
      <w:marLeft w:val="0"/>
      <w:marRight w:val="0"/>
      <w:marTop w:val="0"/>
      <w:marBottom w:val="0"/>
      <w:divBdr>
        <w:top w:val="none" w:sz="0" w:space="0" w:color="auto"/>
        <w:left w:val="none" w:sz="0" w:space="0" w:color="auto"/>
        <w:bottom w:val="none" w:sz="0" w:space="0" w:color="auto"/>
        <w:right w:val="none" w:sz="0" w:space="0" w:color="auto"/>
      </w:divBdr>
    </w:div>
    <w:div w:id="526337558">
      <w:bodyDiv w:val="1"/>
      <w:marLeft w:val="0"/>
      <w:marRight w:val="0"/>
      <w:marTop w:val="0"/>
      <w:marBottom w:val="0"/>
      <w:divBdr>
        <w:top w:val="none" w:sz="0" w:space="0" w:color="auto"/>
        <w:left w:val="none" w:sz="0" w:space="0" w:color="auto"/>
        <w:bottom w:val="none" w:sz="0" w:space="0" w:color="auto"/>
        <w:right w:val="none" w:sz="0" w:space="0" w:color="auto"/>
      </w:divBdr>
    </w:div>
    <w:div w:id="587691641">
      <w:bodyDiv w:val="1"/>
      <w:marLeft w:val="0"/>
      <w:marRight w:val="0"/>
      <w:marTop w:val="0"/>
      <w:marBottom w:val="0"/>
      <w:divBdr>
        <w:top w:val="none" w:sz="0" w:space="0" w:color="auto"/>
        <w:left w:val="none" w:sz="0" w:space="0" w:color="auto"/>
        <w:bottom w:val="none" w:sz="0" w:space="0" w:color="auto"/>
        <w:right w:val="none" w:sz="0" w:space="0" w:color="auto"/>
      </w:divBdr>
    </w:div>
    <w:div w:id="610554861">
      <w:bodyDiv w:val="1"/>
      <w:marLeft w:val="0"/>
      <w:marRight w:val="0"/>
      <w:marTop w:val="0"/>
      <w:marBottom w:val="0"/>
      <w:divBdr>
        <w:top w:val="none" w:sz="0" w:space="0" w:color="auto"/>
        <w:left w:val="none" w:sz="0" w:space="0" w:color="auto"/>
        <w:bottom w:val="none" w:sz="0" w:space="0" w:color="auto"/>
        <w:right w:val="none" w:sz="0" w:space="0" w:color="auto"/>
      </w:divBdr>
    </w:div>
    <w:div w:id="868027640">
      <w:bodyDiv w:val="1"/>
      <w:marLeft w:val="0"/>
      <w:marRight w:val="0"/>
      <w:marTop w:val="0"/>
      <w:marBottom w:val="0"/>
      <w:divBdr>
        <w:top w:val="none" w:sz="0" w:space="0" w:color="auto"/>
        <w:left w:val="none" w:sz="0" w:space="0" w:color="auto"/>
        <w:bottom w:val="none" w:sz="0" w:space="0" w:color="auto"/>
        <w:right w:val="none" w:sz="0" w:space="0" w:color="auto"/>
      </w:divBdr>
    </w:div>
    <w:div w:id="1044254793">
      <w:bodyDiv w:val="1"/>
      <w:marLeft w:val="0"/>
      <w:marRight w:val="0"/>
      <w:marTop w:val="0"/>
      <w:marBottom w:val="0"/>
      <w:divBdr>
        <w:top w:val="none" w:sz="0" w:space="0" w:color="auto"/>
        <w:left w:val="none" w:sz="0" w:space="0" w:color="auto"/>
        <w:bottom w:val="none" w:sz="0" w:space="0" w:color="auto"/>
        <w:right w:val="none" w:sz="0" w:space="0" w:color="auto"/>
      </w:divBdr>
    </w:div>
    <w:div w:id="1095588796">
      <w:bodyDiv w:val="1"/>
      <w:marLeft w:val="0"/>
      <w:marRight w:val="0"/>
      <w:marTop w:val="0"/>
      <w:marBottom w:val="0"/>
      <w:divBdr>
        <w:top w:val="none" w:sz="0" w:space="0" w:color="auto"/>
        <w:left w:val="none" w:sz="0" w:space="0" w:color="auto"/>
        <w:bottom w:val="none" w:sz="0" w:space="0" w:color="auto"/>
        <w:right w:val="none" w:sz="0" w:space="0" w:color="auto"/>
      </w:divBdr>
    </w:div>
    <w:div w:id="1520847267">
      <w:bodyDiv w:val="1"/>
      <w:marLeft w:val="0"/>
      <w:marRight w:val="0"/>
      <w:marTop w:val="0"/>
      <w:marBottom w:val="0"/>
      <w:divBdr>
        <w:top w:val="none" w:sz="0" w:space="0" w:color="auto"/>
        <w:left w:val="none" w:sz="0" w:space="0" w:color="auto"/>
        <w:bottom w:val="none" w:sz="0" w:space="0" w:color="auto"/>
        <w:right w:val="none" w:sz="0" w:space="0" w:color="auto"/>
      </w:divBdr>
    </w:div>
    <w:div w:id="1521436279">
      <w:bodyDiv w:val="1"/>
      <w:marLeft w:val="0"/>
      <w:marRight w:val="0"/>
      <w:marTop w:val="0"/>
      <w:marBottom w:val="0"/>
      <w:divBdr>
        <w:top w:val="none" w:sz="0" w:space="0" w:color="auto"/>
        <w:left w:val="none" w:sz="0" w:space="0" w:color="auto"/>
        <w:bottom w:val="none" w:sz="0" w:space="0" w:color="auto"/>
        <w:right w:val="none" w:sz="0" w:space="0" w:color="auto"/>
      </w:divBdr>
    </w:div>
    <w:div w:id="1529178786">
      <w:bodyDiv w:val="1"/>
      <w:marLeft w:val="0"/>
      <w:marRight w:val="0"/>
      <w:marTop w:val="0"/>
      <w:marBottom w:val="0"/>
      <w:divBdr>
        <w:top w:val="none" w:sz="0" w:space="0" w:color="auto"/>
        <w:left w:val="none" w:sz="0" w:space="0" w:color="auto"/>
        <w:bottom w:val="none" w:sz="0" w:space="0" w:color="auto"/>
        <w:right w:val="none" w:sz="0" w:space="0" w:color="auto"/>
      </w:divBdr>
    </w:div>
    <w:div w:id="1751999984">
      <w:bodyDiv w:val="1"/>
      <w:marLeft w:val="0"/>
      <w:marRight w:val="0"/>
      <w:marTop w:val="0"/>
      <w:marBottom w:val="0"/>
      <w:divBdr>
        <w:top w:val="none" w:sz="0" w:space="0" w:color="auto"/>
        <w:left w:val="none" w:sz="0" w:space="0" w:color="auto"/>
        <w:bottom w:val="none" w:sz="0" w:space="0" w:color="auto"/>
        <w:right w:val="none" w:sz="0" w:space="0" w:color="auto"/>
      </w:divBdr>
    </w:div>
    <w:div w:id="1795444388">
      <w:bodyDiv w:val="1"/>
      <w:marLeft w:val="0"/>
      <w:marRight w:val="0"/>
      <w:marTop w:val="0"/>
      <w:marBottom w:val="0"/>
      <w:divBdr>
        <w:top w:val="none" w:sz="0" w:space="0" w:color="auto"/>
        <w:left w:val="none" w:sz="0" w:space="0" w:color="auto"/>
        <w:bottom w:val="none" w:sz="0" w:space="0" w:color="auto"/>
        <w:right w:val="none" w:sz="0" w:space="0" w:color="auto"/>
      </w:divBdr>
    </w:div>
    <w:div w:id="1871918731">
      <w:bodyDiv w:val="1"/>
      <w:marLeft w:val="0"/>
      <w:marRight w:val="0"/>
      <w:marTop w:val="0"/>
      <w:marBottom w:val="0"/>
      <w:divBdr>
        <w:top w:val="none" w:sz="0" w:space="0" w:color="auto"/>
        <w:left w:val="none" w:sz="0" w:space="0" w:color="auto"/>
        <w:bottom w:val="none" w:sz="0" w:space="0" w:color="auto"/>
        <w:right w:val="none" w:sz="0" w:space="0" w:color="auto"/>
      </w:divBdr>
    </w:div>
    <w:div w:id="1980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14</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lle1</dc:creator>
  <cp:keywords/>
  <cp:lastModifiedBy>Michael McNally</cp:lastModifiedBy>
  <cp:revision>85</cp:revision>
  <cp:lastPrinted>1601-01-01T00:00:00Z</cp:lastPrinted>
  <dcterms:created xsi:type="dcterms:W3CDTF">2009-11-05T11:42:00Z</dcterms:created>
  <dcterms:modified xsi:type="dcterms:W3CDTF">2009-11-09T19:35:00Z</dcterms:modified>
</cp:coreProperties>
</file>